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41D69" w14:textId="4780CE78" w:rsidR="00483BB0" w:rsidRPr="00AC7E4C" w:rsidRDefault="00F86722" w:rsidP="0018102C">
      <w:pPr>
        <w:jc w:val="center"/>
        <w:rPr>
          <w:rFonts w:cstheme="minorHAnsi"/>
          <w:sz w:val="28"/>
          <w:szCs w:val="28"/>
        </w:rPr>
      </w:pPr>
      <w:r w:rsidRPr="00AC7E4C">
        <w:rPr>
          <w:rFonts w:cstheme="minorHAnsi"/>
          <w:b/>
          <w:sz w:val="28"/>
          <w:szCs w:val="28"/>
          <w:u w:val="single"/>
        </w:rPr>
        <w:t xml:space="preserve">Year </w:t>
      </w:r>
      <w:r w:rsidR="00494425" w:rsidRPr="00AC7E4C">
        <w:rPr>
          <w:rFonts w:cstheme="minorHAnsi"/>
          <w:b/>
          <w:sz w:val="28"/>
          <w:szCs w:val="28"/>
          <w:u w:val="single"/>
        </w:rPr>
        <w:t>5</w:t>
      </w:r>
      <w:r w:rsidR="005160F0" w:rsidRPr="00AC7E4C">
        <w:rPr>
          <w:rFonts w:cstheme="minorHAnsi"/>
          <w:b/>
          <w:sz w:val="28"/>
          <w:szCs w:val="28"/>
          <w:u w:val="single"/>
        </w:rPr>
        <w:t xml:space="preserve"> Home Learning – </w:t>
      </w:r>
      <w:r w:rsidR="008A6BDA">
        <w:rPr>
          <w:rFonts w:cstheme="minorHAnsi"/>
          <w:b/>
          <w:sz w:val="28"/>
          <w:szCs w:val="28"/>
          <w:u w:val="single"/>
        </w:rPr>
        <w:t>Monday</w:t>
      </w:r>
      <w:r w:rsidR="0053421A">
        <w:rPr>
          <w:rFonts w:cstheme="minorHAnsi"/>
          <w:b/>
          <w:sz w:val="28"/>
          <w:szCs w:val="28"/>
          <w:u w:val="single"/>
        </w:rPr>
        <w:t xml:space="preserve"> 1</w:t>
      </w:r>
      <w:r w:rsidR="008A6BDA">
        <w:rPr>
          <w:rFonts w:cstheme="minorHAnsi"/>
          <w:b/>
          <w:sz w:val="28"/>
          <w:szCs w:val="28"/>
          <w:u w:val="single"/>
        </w:rPr>
        <w:t>8</w:t>
      </w:r>
      <w:r w:rsidR="004E4793" w:rsidRPr="004E4793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="004E4793">
        <w:rPr>
          <w:rFonts w:cstheme="minorHAnsi"/>
          <w:b/>
          <w:sz w:val="28"/>
          <w:szCs w:val="28"/>
          <w:u w:val="single"/>
        </w:rPr>
        <w:t xml:space="preserve"> May 2020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3402"/>
      </w:tblGrid>
      <w:tr w:rsidR="00982516" w:rsidRPr="00483BB0" w14:paraId="402772C8" w14:textId="77777777" w:rsidTr="00D12521">
        <w:trPr>
          <w:trHeight w:val="2808"/>
          <w:jc w:val="center"/>
        </w:trPr>
        <w:tc>
          <w:tcPr>
            <w:tcW w:w="5098" w:type="dxa"/>
            <w:gridSpan w:val="2"/>
          </w:tcPr>
          <w:p w14:paraId="41C69F48" w14:textId="3F8ABC7E" w:rsidR="004F6F38" w:rsidRDefault="004F6F38" w:rsidP="00FB2F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7C0DC9BD" w14:textId="0E95528B" w:rsidR="008561AE" w:rsidRDefault="008561AE" w:rsidP="00FB2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thought you’d enjoy c</w:t>
            </w:r>
            <w:r w:rsidRPr="008561AE">
              <w:rPr>
                <w:sz w:val="24"/>
                <w:szCs w:val="24"/>
              </w:rPr>
              <w:t>reat</w:t>
            </w:r>
            <w:r>
              <w:rPr>
                <w:sz w:val="24"/>
                <w:szCs w:val="24"/>
              </w:rPr>
              <w:t>ing</w:t>
            </w:r>
            <w:r w:rsidRPr="008561AE">
              <w:rPr>
                <w:sz w:val="24"/>
                <w:szCs w:val="24"/>
              </w:rPr>
              <w:t xml:space="preserve"> your very own virtual time capsule of your experiences of the lockdown.</w:t>
            </w:r>
          </w:p>
          <w:p w14:paraId="0A013B36" w14:textId="77777777" w:rsidR="008561AE" w:rsidRPr="00D12521" w:rsidRDefault="008561AE" w:rsidP="006C00E0">
            <w:pPr>
              <w:rPr>
                <w:sz w:val="10"/>
                <w:szCs w:val="10"/>
              </w:rPr>
            </w:pPr>
          </w:p>
          <w:p w14:paraId="3ED6CEBE" w14:textId="72789B7B" w:rsidR="008561AE" w:rsidRDefault="008561AE" w:rsidP="006C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have attached a </w:t>
            </w:r>
            <w:r w:rsidR="00554632">
              <w:rPr>
                <w:sz w:val="24"/>
                <w:szCs w:val="24"/>
              </w:rPr>
              <w:t xml:space="preserve">Time Capsule </w:t>
            </w:r>
            <w:r>
              <w:rPr>
                <w:sz w:val="24"/>
                <w:szCs w:val="24"/>
              </w:rPr>
              <w:t>document</w:t>
            </w:r>
            <w:r w:rsidR="005546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54632">
              <w:rPr>
                <w:sz w:val="24"/>
                <w:szCs w:val="24"/>
              </w:rPr>
              <w:t>which has</w:t>
            </w:r>
            <w:r>
              <w:rPr>
                <w:sz w:val="24"/>
                <w:szCs w:val="24"/>
              </w:rPr>
              <w:t xml:space="preserve"> lots of templates and fun ideas to help you with this.</w:t>
            </w:r>
          </w:p>
          <w:p w14:paraId="3A653498" w14:textId="77777777" w:rsidR="008561AE" w:rsidRPr="00D12521" w:rsidRDefault="008561AE" w:rsidP="006C00E0">
            <w:pPr>
              <w:rPr>
                <w:sz w:val="10"/>
                <w:szCs w:val="10"/>
              </w:rPr>
            </w:pPr>
          </w:p>
          <w:p w14:paraId="645971E7" w14:textId="39C52848" w:rsidR="003063A8" w:rsidRPr="007203C0" w:rsidRDefault="008561AE" w:rsidP="0085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Take a look and have a go at completing </w:t>
            </w:r>
            <w:r w:rsidR="006C00E0" w:rsidRPr="006C00E0">
              <w:rPr>
                <w:sz w:val="24"/>
                <w:szCs w:val="24"/>
              </w:rPr>
              <w:t>Monday's comic strip and Tuesday's collage.</w:t>
            </w:r>
          </w:p>
        </w:tc>
        <w:tc>
          <w:tcPr>
            <w:tcW w:w="4962" w:type="dxa"/>
            <w:gridSpan w:val="2"/>
          </w:tcPr>
          <w:p w14:paraId="5FBB5493" w14:textId="10796A6D" w:rsidR="009166E6" w:rsidRDefault="003063A8" w:rsidP="00263C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5012">
              <w:rPr>
                <w:rFonts w:cstheme="minorHAnsi"/>
                <w:b/>
                <w:bCs/>
                <w:sz w:val="24"/>
                <w:szCs w:val="24"/>
              </w:rPr>
              <w:t xml:space="preserve">MATHS </w:t>
            </w:r>
          </w:p>
          <w:p w14:paraId="714C4B9F" w14:textId="77777777" w:rsidR="00526550" w:rsidRDefault="00526550" w:rsidP="00526550">
            <w:pPr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 xml:space="preserve">Practice your problem solving skills using addition and subtraction (scroll down).  </w:t>
            </w:r>
          </w:p>
          <w:p w14:paraId="27A9B36A" w14:textId="77777777" w:rsidR="00526550" w:rsidRDefault="00526550" w:rsidP="00526550">
            <w:pPr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0B75C587" w14:textId="724DA7E8" w:rsidR="00ED52E5" w:rsidRPr="00DF5012" w:rsidRDefault="00526550" w:rsidP="00D1252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HINT: take care with aligning the decimal point and the digits in the correct place value.</w:t>
            </w:r>
          </w:p>
        </w:tc>
      </w:tr>
      <w:tr w:rsidR="00982516" w:rsidRPr="00483BB0" w14:paraId="609FC7CC" w14:textId="77777777" w:rsidTr="00850DFA">
        <w:trPr>
          <w:trHeight w:val="3242"/>
          <w:jc w:val="center"/>
        </w:trPr>
        <w:tc>
          <w:tcPr>
            <w:tcW w:w="10060" w:type="dxa"/>
            <w:gridSpan w:val="4"/>
          </w:tcPr>
          <w:p w14:paraId="1325EB7D" w14:textId="77777777" w:rsidR="006C00E0" w:rsidRDefault="006C00E0" w:rsidP="006C00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WONDERFUL WORDS</w:t>
            </w:r>
          </w:p>
          <w:p w14:paraId="30C7CDF6" w14:textId="77777777" w:rsidR="006C00E0" w:rsidRDefault="006C00E0" w:rsidP="006C00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Look at the Year 5 &amp; 6 Words List.  </w:t>
            </w:r>
            <w:r>
              <w:rPr>
                <w:rFonts w:cstheme="minorHAnsi"/>
                <w:sz w:val="20"/>
                <w:szCs w:val="20"/>
              </w:rPr>
              <w:t xml:space="preserve">You can find it as a link on our Coronavirus Closure, Home Learning Matrix, Year 5 tab: </w:t>
            </w:r>
            <w:hyperlink r:id="rId7" w:history="1">
              <w:r>
                <w:rPr>
                  <w:rStyle w:val="Hyperlink"/>
                  <w:sz w:val="20"/>
                  <w:szCs w:val="20"/>
                </w:rPr>
                <w:t>https://www.highworth.bucks.sch.uk/web/year_5/460996</w:t>
              </w:r>
            </w:hyperlink>
          </w:p>
          <w:p w14:paraId="222CE10D" w14:textId="77777777" w:rsidR="00186E15" w:rsidRDefault="00186E15" w:rsidP="006C00E0">
            <w:pPr>
              <w:rPr>
                <w:rFonts w:cstheme="minorHAnsi"/>
                <w:sz w:val="24"/>
                <w:szCs w:val="24"/>
              </w:rPr>
            </w:pPr>
          </w:p>
          <w:p w14:paraId="7C352F01" w14:textId="2D43EECC" w:rsidR="006C00E0" w:rsidRDefault="006C00E0" w:rsidP="006C00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4 or 5 words to practise at a time.</w:t>
            </w:r>
          </w:p>
          <w:p w14:paraId="1F5934FF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up the definition in a dictionary to check the meaning of each word.</w:t>
            </w:r>
          </w:p>
          <w:p w14:paraId="3C52E963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 the correct spelling by using: Look, Say, Cover, Write, Check.</w:t>
            </w:r>
          </w:p>
          <w:p w14:paraId="53D05122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sentence which includes the word to show that you understand its meaning.</w:t>
            </w:r>
          </w:p>
          <w:p w14:paraId="79C55AD7" w14:textId="77777777" w:rsidR="006C00E0" w:rsidRDefault="006C00E0" w:rsidP="006C00E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  Challenge yourself to include 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PLURAL</w:t>
            </w:r>
            <w:r>
              <w:rPr>
                <w:rFonts w:cstheme="minorHAnsi"/>
                <w:sz w:val="24"/>
                <w:szCs w:val="24"/>
              </w:rPr>
              <w:t xml:space="preserve"> word which requires 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POSSESSIVE APOSTROPHE</w:t>
            </w:r>
          </w:p>
          <w:p w14:paraId="233AF3FA" w14:textId="77777777" w:rsidR="006C00E0" w:rsidRDefault="006C00E0" w:rsidP="006C00E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 xml:space="preserve"> in each of your sentences but BE CAREFUL because both of these are correct: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5D069570" w14:textId="11699D85" w:rsidR="009006AE" w:rsidRPr="006010CE" w:rsidRDefault="006C00E0" w:rsidP="006C00E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The </w:t>
            </w:r>
            <w:r w:rsidR="006F0AFB">
              <w:rPr>
                <w:rFonts w:cstheme="minorHAnsi"/>
                <w:b/>
                <w:bCs/>
                <w:sz w:val="16"/>
                <w:szCs w:val="16"/>
              </w:rPr>
              <w:t>teachers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’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u w:val="single"/>
              </w:rPr>
              <w:t>muscles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were aching after their run.                       The children</w:t>
            </w:r>
            <w:r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>’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s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u w:val="single"/>
              </w:rPr>
              <w:t>muscles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were aching after their run.</w:t>
            </w:r>
          </w:p>
        </w:tc>
      </w:tr>
      <w:tr w:rsidR="009006AE" w:rsidRPr="00AC7E4C" w14:paraId="1031999F" w14:textId="77777777" w:rsidTr="00042884">
        <w:trPr>
          <w:trHeight w:val="558"/>
          <w:jc w:val="center"/>
        </w:trPr>
        <w:tc>
          <w:tcPr>
            <w:tcW w:w="3397" w:type="dxa"/>
          </w:tcPr>
          <w:p w14:paraId="19D81A99" w14:textId="77777777" w:rsidR="00E35A41" w:rsidRDefault="00E35A41" w:rsidP="00E35A41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D3475FC" wp14:editId="231550EF">
                  <wp:simplePos x="0" y="0"/>
                  <wp:positionH relativeFrom="column">
                    <wp:posOffset>911226</wp:posOffset>
                  </wp:positionH>
                  <wp:positionV relativeFrom="paragraph">
                    <wp:posOffset>26035</wp:posOffset>
                  </wp:positionV>
                  <wp:extent cx="1099578" cy="1790700"/>
                  <wp:effectExtent l="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39" cy="179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FRENCH</w:t>
            </w:r>
          </w:p>
          <w:p w14:paraId="1AC91F5C" w14:textId="24B6E098" w:rsidR="00DD0121" w:rsidRDefault="00E35A41" w:rsidP="00E35A41">
            <w:pPr>
              <w:rPr>
                <w:rFonts w:cstheme="minorHAnsi"/>
                <w:sz w:val="24"/>
                <w:szCs w:val="24"/>
              </w:rPr>
            </w:pPr>
            <w:r w:rsidRPr="00321E96">
              <w:rPr>
                <w:rFonts w:cstheme="minorHAnsi"/>
                <w:sz w:val="24"/>
                <w:szCs w:val="24"/>
              </w:rPr>
              <w:t xml:space="preserve">Challenge </w:t>
            </w:r>
          </w:p>
          <w:p w14:paraId="09025536" w14:textId="77777777" w:rsidR="00DD0121" w:rsidRDefault="00E35A41" w:rsidP="00E35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yourself to</w:t>
            </w:r>
          </w:p>
          <w:p w14:paraId="35C04327" w14:textId="77777777" w:rsidR="00DD0121" w:rsidRDefault="00E35A41" w:rsidP="00E35A41">
            <w:pPr>
              <w:rPr>
                <w:rFonts w:cstheme="minorHAnsi"/>
                <w:sz w:val="24"/>
                <w:szCs w:val="24"/>
              </w:rPr>
            </w:pPr>
            <w:r w:rsidRPr="00321E96">
              <w:rPr>
                <w:rFonts w:cstheme="minorHAnsi"/>
                <w:sz w:val="24"/>
                <w:szCs w:val="24"/>
              </w:rPr>
              <w:t xml:space="preserve">write as </w:t>
            </w:r>
          </w:p>
          <w:p w14:paraId="59E04133" w14:textId="77777777" w:rsidR="00DD0121" w:rsidRDefault="00E35A41" w:rsidP="00E35A41">
            <w:pPr>
              <w:rPr>
                <w:rFonts w:cstheme="minorHAnsi"/>
                <w:sz w:val="24"/>
                <w:szCs w:val="24"/>
              </w:rPr>
            </w:pPr>
            <w:r w:rsidRPr="00321E96">
              <w:rPr>
                <w:rFonts w:cstheme="minorHAnsi"/>
                <w:sz w:val="24"/>
                <w:szCs w:val="24"/>
              </w:rPr>
              <w:t>many days</w:t>
            </w:r>
          </w:p>
          <w:p w14:paraId="2056C49B" w14:textId="103A2A9E" w:rsidR="00DD0121" w:rsidRDefault="00E35A41" w:rsidP="00E35A41">
            <w:pPr>
              <w:rPr>
                <w:rFonts w:cstheme="minorHAnsi"/>
                <w:sz w:val="24"/>
                <w:szCs w:val="24"/>
              </w:rPr>
            </w:pPr>
            <w:r w:rsidRPr="00321E96">
              <w:rPr>
                <w:rFonts w:cstheme="minorHAnsi"/>
                <w:sz w:val="24"/>
                <w:szCs w:val="24"/>
              </w:rPr>
              <w:t>of the week</w:t>
            </w:r>
          </w:p>
          <w:p w14:paraId="228197C9" w14:textId="70F0870E" w:rsidR="00DD0121" w:rsidRDefault="00DD0121" w:rsidP="00E35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French</w:t>
            </w:r>
          </w:p>
          <w:p w14:paraId="7E254C10" w14:textId="02E1B322" w:rsidR="00DD0121" w:rsidRDefault="00E35A41" w:rsidP="00E35A41">
            <w:pPr>
              <w:rPr>
                <w:rFonts w:cstheme="minorHAnsi"/>
                <w:sz w:val="24"/>
                <w:szCs w:val="24"/>
              </w:rPr>
            </w:pPr>
            <w:r w:rsidRPr="00321E96">
              <w:rPr>
                <w:rFonts w:cstheme="minorHAnsi"/>
                <w:sz w:val="24"/>
                <w:szCs w:val="24"/>
              </w:rPr>
              <w:t>as possible</w:t>
            </w:r>
            <w:r w:rsidR="00DD0121">
              <w:rPr>
                <w:rFonts w:cstheme="minorHAnsi"/>
                <w:sz w:val="24"/>
                <w:szCs w:val="24"/>
              </w:rPr>
              <w:t>,</w:t>
            </w:r>
          </w:p>
          <w:p w14:paraId="3806660A" w14:textId="77777777" w:rsidR="00DD0121" w:rsidRDefault="00E35A41" w:rsidP="00E35A41">
            <w:pPr>
              <w:rPr>
                <w:rFonts w:cstheme="minorHAnsi"/>
                <w:sz w:val="24"/>
                <w:szCs w:val="24"/>
              </w:rPr>
            </w:pPr>
            <w:r w:rsidRPr="00321E96">
              <w:rPr>
                <w:rFonts w:cstheme="minorHAnsi"/>
                <w:sz w:val="24"/>
                <w:szCs w:val="24"/>
              </w:rPr>
              <w:t>from memory</w:t>
            </w:r>
          </w:p>
          <w:p w14:paraId="498B81BC" w14:textId="396B6356" w:rsidR="00DD0121" w:rsidRDefault="00DD0121" w:rsidP="00E35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get</w:t>
            </w:r>
          </w:p>
          <w:p w14:paraId="67CEA671" w14:textId="1890584F" w:rsidR="00DD0121" w:rsidRDefault="00DD0121" w:rsidP="00E35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spellings right too?</w:t>
            </w:r>
          </w:p>
          <w:p w14:paraId="1ECF3E70" w14:textId="77777777" w:rsidR="00DD0121" w:rsidRDefault="00DD0121" w:rsidP="00E35A41">
            <w:pPr>
              <w:rPr>
                <w:rFonts w:cstheme="minorHAnsi"/>
                <w:sz w:val="24"/>
                <w:szCs w:val="24"/>
              </w:rPr>
            </w:pPr>
          </w:p>
          <w:p w14:paraId="50C65816" w14:textId="516D2A8B" w:rsidR="00E35A41" w:rsidRDefault="00DD0121" w:rsidP="00E35A41">
            <w:r>
              <w:rPr>
                <w:rFonts w:cstheme="minorHAnsi"/>
                <w:sz w:val="24"/>
                <w:szCs w:val="24"/>
              </w:rPr>
              <w:t>Watch this video for a fun way to help you remember them in the right order:</w:t>
            </w:r>
          </w:p>
          <w:p w14:paraId="24A3DFAD" w14:textId="77777777" w:rsidR="006F0AFB" w:rsidRDefault="006F0AFB" w:rsidP="00E35A41">
            <w:hyperlink r:id="rId9" w:history="1">
              <w:r w:rsidRPr="006F0AFB">
                <w:rPr>
                  <w:color w:val="0000FF"/>
                  <w:u w:val="single"/>
                </w:rPr>
                <w:t>https://www.bbc.co.uk/teach/class-clips-video/french-ks2-days-of-the-week/zv2jmfr</w:t>
              </w:r>
            </w:hyperlink>
          </w:p>
          <w:p w14:paraId="68B815FA" w14:textId="12320985" w:rsidR="00E35A41" w:rsidRDefault="00E35A41" w:rsidP="00E35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You could even </w:t>
            </w:r>
            <w:r w:rsidRPr="00321E96">
              <w:rPr>
                <w:rFonts w:cstheme="minorHAnsi"/>
                <w:sz w:val="24"/>
                <w:szCs w:val="24"/>
              </w:rPr>
              <w:t>practise and perform the chorus</w:t>
            </w:r>
            <w:r>
              <w:rPr>
                <w:rFonts w:cstheme="minorHAnsi"/>
                <w:sz w:val="24"/>
                <w:szCs w:val="24"/>
              </w:rPr>
              <w:t xml:space="preserve"> for your family!</w:t>
            </w:r>
          </w:p>
          <w:p w14:paraId="79301938" w14:textId="77777777" w:rsidR="00E35A41" w:rsidRDefault="00E35A41" w:rsidP="00E35A41">
            <w:pPr>
              <w:rPr>
                <w:rFonts w:cstheme="minorHAnsi"/>
                <w:sz w:val="24"/>
                <w:szCs w:val="24"/>
              </w:rPr>
            </w:pPr>
          </w:p>
          <w:p w14:paraId="425060F2" w14:textId="3DC8B7B4" w:rsidR="001E118F" w:rsidRPr="00AC62FE" w:rsidRDefault="00DD0121" w:rsidP="00DD0121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know how much you love a</w:t>
            </w:r>
            <w:r w:rsidR="00E35A41">
              <w:rPr>
                <w:rFonts w:cstheme="minorHAnsi"/>
                <w:sz w:val="24"/>
                <w:szCs w:val="24"/>
              </w:rPr>
              <w:t xml:space="preserve"> Wordsearch</w:t>
            </w:r>
            <w:r>
              <w:rPr>
                <w:rFonts w:cstheme="minorHAnsi"/>
                <w:sz w:val="24"/>
                <w:szCs w:val="24"/>
              </w:rPr>
              <w:t xml:space="preserve">, so we’ve included one of those too! </w:t>
            </w:r>
            <w:r w:rsidR="00E35A41">
              <w:rPr>
                <w:rFonts w:cstheme="minorHAnsi"/>
                <w:sz w:val="24"/>
                <w:szCs w:val="24"/>
              </w:rPr>
              <w:t xml:space="preserve"> (scroll down)</w:t>
            </w:r>
            <w:r w:rsidR="006F0AF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14:paraId="30FD5A6B" w14:textId="77777777" w:rsidR="00E35A41" w:rsidRDefault="00E35A41" w:rsidP="00E35A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R.E.</w:t>
            </w:r>
          </w:p>
          <w:p w14:paraId="02828607" w14:textId="38612F3C" w:rsidR="00E35A41" w:rsidRDefault="00554632" w:rsidP="00E35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  <w:r w:rsidR="00E35A41">
              <w:rPr>
                <w:sz w:val="24"/>
                <w:szCs w:val="24"/>
              </w:rPr>
              <w:t xml:space="preserve"> is the month of Ramadan</w:t>
            </w:r>
            <w:r>
              <w:rPr>
                <w:sz w:val="24"/>
                <w:szCs w:val="24"/>
              </w:rPr>
              <w:t xml:space="preserve"> (an</w:t>
            </w:r>
            <w:r w:rsidR="00E35A41">
              <w:rPr>
                <w:sz w:val="24"/>
                <w:szCs w:val="24"/>
              </w:rPr>
              <w:t xml:space="preserve"> Islamic </w:t>
            </w:r>
            <w:r>
              <w:rPr>
                <w:sz w:val="24"/>
                <w:szCs w:val="24"/>
              </w:rPr>
              <w:t>festival) which is a time of prayer and fasting</w:t>
            </w:r>
            <w:r w:rsidR="00E35A41">
              <w:rPr>
                <w:sz w:val="24"/>
                <w:szCs w:val="24"/>
              </w:rPr>
              <w:t xml:space="preserve">.  </w:t>
            </w:r>
          </w:p>
          <w:p w14:paraId="645C7523" w14:textId="77777777" w:rsidR="00E35A41" w:rsidRPr="00D12521" w:rsidRDefault="00E35A41" w:rsidP="00E35A41">
            <w:pPr>
              <w:rPr>
                <w:sz w:val="16"/>
                <w:szCs w:val="16"/>
              </w:rPr>
            </w:pPr>
          </w:p>
          <w:p w14:paraId="297D7AA9" w14:textId="290EF77D" w:rsidR="00D12521" w:rsidRDefault="00E35A41" w:rsidP="00D12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can learn </w:t>
            </w:r>
            <w:r w:rsidR="00554632">
              <w:rPr>
                <w:sz w:val="24"/>
                <w:szCs w:val="24"/>
              </w:rPr>
              <w:t xml:space="preserve">more </w:t>
            </w:r>
            <w:r>
              <w:rPr>
                <w:sz w:val="24"/>
                <w:szCs w:val="24"/>
              </w:rPr>
              <w:t>about the festival of breaking the fast, Eid al-</w:t>
            </w:r>
            <w:proofErr w:type="spellStart"/>
            <w:r>
              <w:rPr>
                <w:sz w:val="24"/>
                <w:szCs w:val="24"/>
              </w:rPr>
              <w:t>Fitr</w:t>
            </w:r>
            <w:proofErr w:type="spellEnd"/>
            <w:r w:rsidR="0055463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which will be celebrated on Saturday</w:t>
            </w:r>
            <w:r w:rsidR="0055463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by reading the </w:t>
            </w:r>
            <w:r w:rsidR="00D12521">
              <w:rPr>
                <w:sz w:val="24"/>
                <w:szCs w:val="24"/>
              </w:rPr>
              <w:t>attached</w:t>
            </w:r>
            <w:r>
              <w:rPr>
                <w:sz w:val="24"/>
                <w:szCs w:val="24"/>
              </w:rPr>
              <w:t xml:space="preserve"> text and then test your knowledge by answering the questions.</w:t>
            </w:r>
          </w:p>
          <w:p w14:paraId="79ACA01F" w14:textId="77777777" w:rsidR="00D12521" w:rsidRPr="00554632" w:rsidRDefault="00D12521" w:rsidP="00D12521">
            <w:pPr>
              <w:rPr>
                <w:sz w:val="10"/>
                <w:szCs w:val="10"/>
              </w:rPr>
            </w:pPr>
          </w:p>
          <w:p w14:paraId="3A3204F9" w14:textId="77777777" w:rsidR="00554632" w:rsidRDefault="00D12521" w:rsidP="00554632">
            <w:pPr>
              <w:rPr>
                <w:sz w:val="10"/>
                <w:szCs w:val="10"/>
              </w:rPr>
            </w:pPr>
            <w:r w:rsidRPr="00D12521">
              <w:rPr>
                <w:sz w:val="24"/>
                <w:szCs w:val="24"/>
              </w:rPr>
              <w:t>There are three levels to choose from. Make sure that your questions have the same number of stars as the comprehension you have chosen.</w:t>
            </w:r>
            <w:r>
              <w:rPr>
                <w:sz w:val="24"/>
                <w:szCs w:val="24"/>
              </w:rPr>
              <w:t xml:space="preserve">  </w:t>
            </w:r>
            <w:r w:rsidRPr="00D12521">
              <w:rPr>
                <w:sz w:val="24"/>
                <w:szCs w:val="24"/>
              </w:rPr>
              <w:t xml:space="preserve">The answers are </w:t>
            </w:r>
            <w:r>
              <w:rPr>
                <w:sz w:val="24"/>
                <w:szCs w:val="24"/>
              </w:rPr>
              <w:t>included</w:t>
            </w:r>
            <w:r w:rsidRPr="00D12521">
              <w:rPr>
                <w:sz w:val="24"/>
                <w:szCs w:val="24"/>
              </w:rPr>
              <w:t xml:space="preserve"> but don’t look at them until you are sure that you have tried your best!</w:t>
            </w:r>
          </w:p>
          <w:p w14:paraId="08CC5B07" w14:textId="77777777" w:rsidR="00554632" w:rsidRDefault="00554632" w:rsidP="00554632">
            <w:pPr>
              <w:rPr>
                <w:sz w:val="10"/>
                <w:szCs w:val="10"/>
              </w:rPr>
            </w:pPr>
          </w:p>
          <w:p w14:paraId="01A539A5" w14:textId="2BF59E73" w:rsidR="00321E96" w:rsidRPr="00554632" w:rsidRDefault="00D12521" w:rsidP="00554632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T</w:t>
            </w:r>
            <w:r w:rsidR="00E35A41">
              <w:rPr>
                <w:sz w:val="24"/>
                <w:szCs w:val="24"/>
              </w:rPr>
              <w:t>ry repeating the questions later in the week and see how much knowledge you can recall accurately.</w:t>
            </w:r>
          </w:p>
        </w:tc>
        <w:tc>
          <w:tcPr>
            <w:tcW w:w="3402" w:type="dxa"/>
          </w:tcPr>
          <w:p w14:paraId="069C3DBD" w14:textId="5B01FBBE" w:rsidR="00E35A41" w:rsidRPr="00042884" w:rsidRDefault="00E35A41" w:rsidP="00E35A41">
            <w:pPr>
              <w:rPr>
                <w:sz w:val="24"/>
                <w:szCs w:val="24"/>
              </w:rPr>
            </w:pPr>
            <w:r w:rsidRPr="00042884">
              <w:rPr>
                <w:b/>
                <w:sz w:val="24"/>
                <w:szCs w:val="24"/>
              </w:rPr>
              <w:t>Planning a Celebration</w:t>
            </w:r>
            <w:r w:rsidRPr="00042884">
              <w:rPr>
                <w:sz w:val="24"/>
                <w:szCs w:val="24"/>
              </w:rPr>
              <w:t xml:space="preserve"> </w:t>
            </w:r>
          </w:p>
          <w:p w14:paraId="3AB44068" w14:textId="31BF0D2A" w:rsidR="00E35A41" w:rsidRDefault="006C2DA2" w:rsidP="00E35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35A41" w:rsidRPr="00186E15">
              <w:rPr>
                <w:sz w:val="24"/>
                <w:szCs w:val="24"/>
              </w:rPr>
              <w:t xml:space="preserve">lan a celebration event of </w:t>
            </w:r>
            <w:r w:rsidR="00E35A41">
              <w:rPr>
                <w:sz w:val="24"/>
                <w:szCs w:val="24"/>
              </w:rPr>
              <w:t>your</w:t>
            </w:r>
            <w:r w:rsidR="00E35A41" w:rsidRPr="00186E15">
              <w:rPr>
                <w:sz w:val="24"/>
                <w:szCs w:val="24"/>
              </w:rPr>
              <w:t xml:space="preserve"> choice</w:t>
            </w:r>
            <w:r>
              <w:rPr>
                <w:sz w:val="24"/>
                <w:szCs w:val="24"/>
              </w:rPr>
              <w:t xml:space="preserve"> and design an invitation</w:t>
            </w:r>
            <w:r w:rsidR="00E35A41" w:rsidRPr="00186E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You could do it on a computer.</w:t>
            </w:r>
            <w:r w:rsidR="00E35A41" w:rsidRPr="00186E15">
              <w:rPr>
                <w:sz w:val="24"/>
                <w:szCs w:val="24"/>
              </w:rPr>
              <w:t xml:space="preserve"> </w:t>
            </w:r>
          </w:p>
          <w:p w14:paraId="160FCB94" w14:textId="77777777" w:rsidR="00E35A41" w:rsidRDefault="00E35A41" w:rsidP="00E35A41">
            <w:pPr>
              <w:rPr>
                <w:sz w:val="24"/>
                <w:szCs w:val="24"/>
              </w:rPr>
            </w:pPr>
          </w:p>
          <w:p w14:paraId="5CF4295D" w14:textId="1DE3C04F" w:rsidR="00FE5C58" w:rsidRDefault="00FE5C58" w:rsidP="00FE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</w:t>
            </w:r>
            <w:r w:rsidRPr="00186E15">
              <w:rPr>
                <w:sz w:val="24"/>
                <w:szCs w:val="24"/>
              </w:rPr>
              <w:t xml:space="preserve">could be a birthday party, an Eid celebration, or anything else </w:t>
            </w:r>
            <w:r>
              <w:rPr>
                <w:sz w:val="24"/>
                <w:szCs w:val="24"/>
              </w:rPr>
              <w:t>you</w:t>
            </w:r>
            <w:r w:rsidRPr="00186E15">
              <w:rPr>
                <w:sz w:val="24"/>
                <w:szCs w:val="24"/>
              </w:rPr>
              <w:t xml:space="preserve"> wish to plan. </w:t>
            </w:r>
          </w:p>
          <w:p w14:paraId="45556347" w14:textId="77777777" w:rsidR="00FE5C58" w:rsidRDefault="00FE5C58" w:rsidP="00FE5C58">
            <w:pPr>
              <w:rPr>
                <w:sz w:val="24"/>
                <w:szCs w:val="24"/>
              </w:rPr>
            </w:pPr>
          </w:p>
          <w:p w14:paraId="3DD97ACC" w14:textId="38504141" w:rsidR="00FE5C58" w:rsidRDefault="006F0AFB" w:rsidP="00FE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Imagine that yo</w:t>
            </w:r>
            <w:r w:rsidR="00FE5C58">
              <w:rPr>
                <w:sz w:val="24"/>
                <w:szCs w:val="24"/>
              </w:rPr>
              <w:t>u</w:t>
            </w:r>
            <w:r w:rsidR="00FE5C58" w:rsidRPr="00186E15">
              <w:rPr>
                <w:sz w:val="24"/>
                <w:szCs w:val="24"/>
              </w:rPr>
              <w:t xml:space="preserve"> have £150 to spend and 25 guests will be attending. What will </w:t>
            </w:r>
            <w:r w:rsidR="00FE5C58">
              <w:rPr>
                <w:sz w:val="24"/>
                <w:szCs w:val="24"/>
              </w:rPr>
              <w:t>you spend the money on</w:t>
            </w:r>
            <w:r w:rsidR="00FE5C58" w:rsidRPr="00186E15">
              <w:rPr>
                <w:sz w:val="24"/>
                <w:szCs w:val="24"/>
              </w:rPr>
              <w:t xml:space="preserve">? </w:t>
            </w:r>
          </w:p>
          <w:p w14:paraId="118C1ADD" w14:textId="77777777" w:rsidR="00FE5C58" w:rsidRDefault="00FE5C58" w:rsidP="00FE5C58">
            <w:pPr>
              <w:rPr>
                <w:sz w:val="24"/>
                <w:szCs w:val="24"/>
              </w:rPr>
            </w:pPr>
          </w:p>
          <w:p w14:paraId="7656E538" w14:textId="0CCC6F58" w:rsidR="00FE5C58" w:rsidRDefault="00FE5C58" w:rsidP="00FE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86E15">
              <w:rPr>
                <w:sz w:val="24"/>
                <w:szCs w:val="24"/>
              </w:rPr>
              <w:t xml:space="preserve">lan the celebration considering the location of the event, how </w:t>
            </w:r>
            <w:r>
              <w:rPr>
                <w:sz w:val="24"/>
                <w:szCs w:val="24"/>
              </w:rPr>
              <w:t>you</w:t>
            </w:r>
            <w:r w:rsidRPr="00186E15">
              <w:rPr>
                <w:sz w:val="24"/>
                <w:szCs w:val="24"/>
              </w:rPr>
              <w:t xml:space="preserve"> will decorate the venue, what </w:t>
            </w:r>
            <w:r>
              <w:rPr>
                <w:sz w:val="24"/>
                <w:szCs w:val="24"/>
              </w:rPr>
              <w:t>your</w:t>
            </w:r>
            <w:r w:rsidRPr="00186E15">
              <w:rPr>
                <w:sz w:val="24"/>
                <w:szCs w:val="24"/>
              </w:rPr>
              <w:t xml:space="preserve"> guests will eat and drink and how </w:t>
            </w:r>
            <w:r>
              <w:rPr>
                <w:sz w:val="24"/>
                <w:szCs w:val="24"/>
              </w:rPr>
              <w:t>you</w:t>
            </w:r>
            <w:r w:rsidRPr="00186E15">
              <w:rPr>
                <w:sz w:val="24"/>
                <w:szCs w:val="24"/>
              </w:rPr>
              <w:t xml:space="preserve"> will entertain </w:t>
            </w:r>
            <w:r>
              <w:rPr>
                <w:sz w:val="24"/>
                <w:szCs w:val="24"/>
              </w:rPr>
              <w:t>your</w:t>
            </w:r>
            <w:r w:rsidRPr="00186E15">
              <w:rPr>
                <w:sz w:val="24"/>
                <w:szCs w:val="24"/>
              </w:rPr>
              <w:t xml:space="preserve"> guests. </w:t>
            </w:r>
            <w:r>
              <w:rPr>
                <w:sz w:val="24"/>
                <w:szCs w:val="24"/>
              </w:rPr>
              <w:t xml:space="preserve">Detail </w:t>
            </w:r>
            <w:r w:rsidRPr="00186E15">
              <w:rPr>
                <w:sz w:val="24"/>
                <w:szCs w:val="24"/>
              </w:rPr>
              <w:t xml:space="preserve">the timings of </w:t>
            </w:r>
            <w:r>
              <w:rPr>
                <w:sz w:val="24"/>
                <w:szCs w:val="24"/>
              </w:rPr>
              <w:t xml:space="preserve">your </w:t>
            </w:r>
            <w:r w:rsidRPr="00186E15">
              <w:rPr>
                <w:sz w:val="24"/>
                <w:szCs w:val="24"/>
              </w:rPr>
              <w:t>event</w:t>
            </w:r>
            <w:r>
              <w:rPr>
                <w:sz w:val="24"/>
                <w:szCs w:val="24"/>
              </w:rPr>
              <w:t>.</w:t>
            </w:r>
          </w:p>
          <w:p w14:paraId="19D8467B" w14:textId="1914A96A" w:rsidR="00042884" w:rsidRDefault="00042884" w:rsidP="00FE5C58">
            <w:pPr>
              <w:rPr>
                <w:sz w:val="24"/>
                <w:szCs w:val="24"/>
              </w:rPr>
            </w:pPr>
          </w:p>
          <w:p w14:paraId="45600877" w14:textId="77C4EEAF" w:rsidR="001E118F" w:rsidRPr="00DF5012" w:rsidRDefault="00042884" w:rsidP="0004288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 include all the details in your invitation.</w:t>
            </w:r>
          </w:p>
        </w:tc>
      </w:tr>
    </w:tbl>
    <w:p w14:paraId="59DF1AD0" w14:textId="79ACDE72" w:rsidR="00483BB0" w:rsidRDefault="00483BB0" w:rsidP="00031B5E">
      <w:pPr>
        <w:rPr>
          <w:rFonts w:cstheme="minorHAnsi"/>
          <w:sz w:val="24"/>
          <w:szCs w:val="24"/>
        </w:rPr>
      </w:pPr>
      <w:r w:rsidRPr="00AC7E4C">
        <w:rPr>
          <w:rFonts w:cstheme="minorHAnsi"/>
          <w:sz w:val="24"/>
          <w:szCs w:val="24"/>
        </w:rPr>
        <w:t>In addition to the tasks above, please remember to spend 10</w:t>
      </w:r>
      <w:r w:rsidR="00732834" w:rsidRPr="00AC7E4C">
        <w:rPr>
          <w:rFonts w:cstheme="minorHAnsi"/>
          <w:sz w:val="24"/>
          <w:szCs w:val="24"/>
        </w:rPr>
        <w:t xml:space="preserve"> </w:t>
      </w:r>
      <w:r w:rsidRPr="00AC7E4C">
        <w:rPr>
          <w:rFonts w:cstheme="minorHAnsi"/>
          <w:sz w:val="24"/>
          <w:szCs w:val="24"/>
        </w:rPr>
        <w:t>min</w:t>
      </w:r>
      <w:r w:rsidR="0076572B" w:rsidRPr="00AC7E4C">
        <w:rPr>
          <w:rFonts w:cstheme="minorHAnsi"/>
          <w:sz w:val="24"/>
          <w:szCs w:val="24"/>
        </w:rPr>
        <w:t>utes</w:t>
      </w:r>
      <w:r w:rsidRPr="00AC7E4C">
        <w:rPr>
          <w:rFonts w:cstheme="minorHAnsi"/>
          <w:sz w:val="24"/>
          <w:szCs w:val="24"/>
        </w:rPr>
        <w:t xml:space="preserve"> </w:t>
      </w:r>
      <w:r w:rsidR="005A4580" w:rsidRPr="00AC7E4C">
        <w:rPr>
          <w:rFonts w:cstheme="minorHAnsi"/>
          <w:sz w:val="24"/>
          <w:szCs w:val="24"/>
        </w:rPr>
        <w:t xml:space="preserve">reading </w:t>
      </w:r>
      <w:r w:rsidRPr="00AC7E4C">
        <w:rPr>
          <w:rFonts w:cstheme="minorHAnsi"/>
          <w:sz w:val="24"/>
          <w:szCs w:val="24"/>
        </w:rPr>
        <w:t>every day!</w:t>
      </w:r>
    </w:p>
    <w:p w14:paraId="162B704E" w14:textId="6AEA2DE1" w:rsidR="009166E6" w:rsidRDefault="00526550" w:rsidP="00031B5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EF13CA" wp14:editId="36D21F4B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438587" cy="448056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141" cy="4483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43FE4" w14:textId="02D9FD9B" w:rsidR="00483F0F" w:rsidRDefault="00483F0F" w:rsidP="00031B5E">
      <w:pPr>
        <w:rPr>
          <w:rFonts w:cstheme="minorHAnsi"/>
          <w:sz w:val="24"/>
          <w:szCs w:val="24"/>
        </w:rPr>
      </w:pPr>
    </w:p>
    <w:p w14:paraId="7FE2C373" w14:textId="612EE0EB" w:rsidR="00526550" w:rsidRDefault="00526550" w:rsidP="00031B5E">
      <w:pPr>
        <w:rPr>
          <w:rFonts w:cstheme="minorHAnsi"/>
          <w:sz w:val="24"/>
          <w:szCs w:val="24"/>
        </w:rPr>
      </w:pPr>
    </w:p>
    <w:p w14:paraId="5E7779AD" w14:textId="2883C7AD" w:rsidR="00526550" w:rsidRDefault="00526550" w:rsidP="00031B5E">
      <w:pPr>
        <w:rPr>
          <w:rFonts w:cstheme="minorHAnsi"/>
          <w:sz w:val="24"/>
          <w:szCs w:val="24"/>
        </w:rPr>
      </w:pPr>
    </w:p>
    <w:p w14:paraId="62900BEA" w14:textId="4B260891" w:rsidR="00526550" w:rsidRDefault="00526550" w:rsidP="00031B5E">
      <w:pPr>
        <w:rPr>
          <w:rFonts w:cstheme="minorHAnsi"/>
          <w:sz w:val="24"/>
          <w:szCs w:val="24"/>
        </w:rPr>
      </w:pPr>
    </w:p>
    <w:p w14:paraId="0D23867C" w14:textId="26EAF46D" w:rsidR="00526550" w:rsidRDefault="00526550" w:rsidP="00031B5E">
      <w:pPr>
        <w:rPr>
          <w:rFonts w:cstheme="minorHAnsi"/>
          <w:sz w:val="24"/>
          <w:szCs w:val="24"/>
        </w:rPr>
      </w:pPr>
    </w:p>
    <w:p w14:paraId="1EAFC7FA" w14:textId="58977525" w:rsidR="00526550" w:rsidRDefault="00526550" w:rsidP="00031B5E">
      <w:pPr>
        <w:rPr>
          <w:rFonts w:cstheme="minorHAnsi"/>
          <w:sz w:val="24"/>
          <w:szCs w:val="24"/>
        </w:rPr>
      </w:pPr>
    </w:p>
    <w:p w14:paraId="4575F68A" w14:textId="597FEDC3" w:rsidR="00526550" w:rsidRDefault="00526550" w:rsidP="00031B5E">
      <w:pPr>
        <w:rPr>
          <w:rFonts w:cstheme="minorHAnsi"/>
          <w:sz w:val="24"/>
          <w:szCs w:val="24"/>
        </w:rPr>
      </w:pPr>
    </w:p>
    <w:p w14:paraId="1BD145AE" w14:textId="466AF702" w:rsidR="00526550" w:rsidRDefault="00526550" w:rsidP="00031B5E">
      <w:pPr>
        <w:rPr>
          <w:rFonts w:cstheme="minorHAnsi"/>
          <w:sz w:val="24"/>
          <w:szCs w:val="24"/>
        </w:rPr>
      </w:pPr>
    </w:p>
    <w:p w14:paraId="1092D68E" w14:textId="6C3DBC5B" w:rsidR="00526550" w:rsidRDefault="00526550" w:rsidP="00031B5E">
      <w:pPr>
        <w:rPr>
          <w:rFonts w:cstheme="minorHAnsi"/>
          <w:sz w:val="24"/>
          <w:szCs w:val="24"/>
        </w:rPr>
      </w:pPr>
    </w:p>
    <w:p w14:paraId="176FE6CC" w14:textId="3AF5DDC7" w:rsidR="00526550" w:rsidRDefault="00526550" w:rsidP="00031B5E">
      <w:pPr>
        <w:rPr>
          <w:rFonts w:cstheme="minorHAnsi"/>
          <w:sz w:val="24"/>
          <w:szCs w:val="24"/>
        </w:rPr>
      </w:pPr>
    </w:p>
    <w:p w14:paraId="0549E194" w14:textId="7E5FACC6" w:rsidR="00526550" w:rsidRDefault="00526550" w:rsidP="00031B5E">
      <w:pPr>
        <w:rPr>
          <w:rFonts w:cstheme="minorHAnsi"/>
          <w:sz w:val="24"/>
          <w:szCs w:val="24"/>
        </w:rPr>
      </w:pPr>
    </w:p>
    <w:p w14:paraId="3774291B" w14:textId="7E59D057" w:rsidR="00526550" w:rsidRDefault="00526550" w:rsidP="00031B5E">
      <w:pPr>
        <w:rPr>
          <w:rFonts w:cstheme="minorHAnsi"/>
          <w:sz w:val="24"/>
          <w:szCs w:val="24"/>
        </w:rPr>
      </w:pPr>
    </w:p>
    <w:p w14:paraId="569A8A26" w14:textId="01B2A70E" w:rsidR="00526550" w:rsidRDefault="00526550" w:rsidP="00031B5E">
      <w:pPr>
        <w:rPr>
          <w:rFonts w:cstheme="minorHAnsi"/>
          <w:sz w:val="24"/>
          <w:szCs w:val="24"/>
        </w:rPr>
      </w:pPr>
    </w:p>
    <w:p w14:paraId="02657568" w14:textId="08043BA1" w:rsidR="00053621" w:rsidRDefault="00526550" w:rsidP="00031B5E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312B12" wp14:editId="257041E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399530" cy="27889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953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60AF0" w14:textId="1B3036C1" w:rsidR="00483F0F" w:rsidRDefault="00483F0F" w:rsidP="00031B5E">
      <w:pPr>
        <w:rPr>
          <w:rFonts w:cstheme="minorHAnsi"/>
          <w:sz w:val="24"/>
          <w:szCs w:val="24"/>
        </w:rPr>
      </w:pPr>
    </w:p>
    <w:p w14:paraId="60551EB3" w14:textId="044FCBA6" w:rsidR="002A188B" w:rsidRDefault="002A188B" w:rsidP="00031B5E">
      <w:pPr>
        <w:rPr>
          <w:rFonts w:cstheme="minorHAnsi"/>
          <w:sz w:val="24"/>
          <w:szCs w:val="24"/>
        </w:rPr>
      </w:pPr>
    </w:p>
    <w:p w14:paraId="27060F66" w14:textId="77777777" w:rsidR="002A188B" w:rsidRDefault="002A18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D050C11" w14:textId="437968E8" w:rsidR="002A188B" w:rsidRDefault="00186E15" w:rsidP="00031B5E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3BA6C57" wp14:editId="56E599E6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5947695" cy="91592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790" cy="9162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92A9E" w14:textId="0444509D" w:rsidR="002A188B" w:rsidRDefault="002A188B" w:rsidP="00031B5E">
      <w:pPr>
        <w:rPr>
          <w:rFonts w:cstheme="minorHAnsi"/>
          <w:sz w:val="24"/>
          <w:szCs w:val="24"/>
        </w:rPr>
      </w:pPr>
    </w:p>
    <w:p w14:paraId="67885F3E" w14:textId="308D0C77" w:rsidR="002A188B" w:rsidRDefault="002A188B" w:rsidP="00031B5E">
      <w:pPr>
        <w:rPr>
          <w:rFonts w:cstheme="minorHAnsi"/>
          <w:sz w:val="24"/>
          <w:szCs w:val="24"/>
        </w:rPr>
      </w:pPr>
    </w:p>
    <w:p w14:paraId="19621688" w14:textId="15D87311" w:rsidR="002A188B" w:rsidRDefault="002A188B" w:rsidP="00031B5E">
      <w:pPr>
        <w:rPr>
          <w:rFonts w:cstheme="minorHAnsi"/>
          <w:sz w:val="24"/>
          <w:szCs w:val="24"/>
        </w:rPr>
      </w:pPr>
    </w:p>
    <w:p w14:paraId="228BACD8" w14:textId="4BD53814" w:rsidR="002A188B" w:rsidRDefault="002A188B" w:rsidP="00031B5E">
      <w:pPr>
        <w:rPr>
          <w:rFonts w:cstheme="minorHAnsi"/>
          <w:sz w:val="24"/>
          <w:szCs w:val="24"/>
        </w:rPr>
      </w:pPr>
    </w:p>
    <w:p w14:paraId="4A63CDFB" w14:textId="172505B8" w:rsidR="001163DD" w:rsidRDefault="001163DD" w:rsidP="00031B5E">
      <w:pPr>
        <w:rPr>
          <w:rFonts w:cstheme="minorHAnsi"/>
          <w:sz w:val="24"/>
          <w:szCs w:val="24"/>
        </w:rPr>
      </w:pPr>
    </w:p>
    <w:p w14:paraId="025917FF" w14:textId="2EFA554C" w:rsidR="001163DD" w:rsidRDefault="001163DD" w:rsidP="00031B5E">
      <w:pPr>
        <w:rPr>
          <w:rFonts w:cstheme="minorHAnsi"/>
          <w:sz w:val="24"/>
          <w:szCs w:val="24"/>
        </w:rPr>
      </w:pPr>
    </w:p>
    <w:p w14:paraId="54A71F46" w14:textId="2A67A908" w:rsidR="001163DD" w:rsidRDefault="001163DD" w:rsidP="00031B5E">
      <w:pPr>
        <w:rPr>
          <w:rFonts w:cstheme="minorHAnsi"/>
          <w:sz w:val="24"/>
          <w:szCs w:val="24"/>
        </w:rPr>
      </w:pPr>
    </w:p>
    <w:p w14:paraId="65CC6142" w14:textId="6CBC1A82" w:rsidR="001163DD" w:rsidRDefault="001163DD" w:rsidP="00031B5E">
      <w:pPr>
        <w:rPr>
          <w:rFonts w:cstheme="minorHAnsi"/>
          <w:sz w:val="24"/>
          <w:szCs w:val="24"/>
        </w:rPr>
      </w:pPr>
    </w:p>
    <w:p w14:paraId="0751DEE6" w14:textId="6AE0BFCB" w:rsidR="001163DD" w:rsidRDefault="001163DD" w:rsidP="00031B5E">
      <w:pPr>
        <w:rPr>
          <w:rFonts w:cstheme="minorHAnsi"/>
          <w:sz w:val="24"/>
          <w:szCs w:val="24"/>
        </w:rPr>
      </w:pPr>
    </w:p>
    <w:p w14:paraId="4B2ACF53" w14:textId="4460714D" w:rsidR="001163DD" w:rsidRDefault="001163DD" w:rsidP="00031B5E">
      <w:pPr>
        <w:rPr>
          <w:rFonts w:cstheme="minorHAnsi"/>
          <w:sz w:val="24"/>
          <w:szCs w:val="24"/>
        </w:rPr>
      </w:pPr>
    </w:p>
    <w:p w14:paraId="42E7821F" w14:textId="4677AF5C" w:rsidR="001163DD" w:rsidRDefault="001163DD" w:rsidP="00031B5E">
      <w:pPr>
        <w:rPr>
          <w:rFonts w:cstheme="minorHAnsi"/>
          <w:sz w:val="24"/>
          <w:szCs w:val="24"/>
        </w:rPr>
      </w:pPr>
    </w:p>
    <w:p w14:paraId="788F3CED" w14:textId="414E00FE" w:rsidR="001163DD" w:rsidRDefault="001163DD" w:rsidP="00031B5E">
      <w:pPr>
        <w:rPr>
          <w:rFonts w:cstheme="minorHAnsi"/>
          <w:sz w:val="24"/>
          <w:szCs w:val="24"/>
        </w:rPr>
      </w:pPr>
    </w:p>
    <w:p w14:paraId="6888F473" w14:textId="6916DA5C" w:rsidR="00186E15" w:rsidRDefault="00186E15" w:rsidP="00031B5E">
      <w:pPr>
        <w:rPr>
          <w:rFonts w:cstheme="minorHAnsi"/>
          <w:sz w:val="24"/>
          <w:szCs w:val="24"/>
        </w:rPr>
      </w:pPr>
    </w:p>
    <w:p w14:paraId="2CC3DB8E" w14:textId="70CAB225" w:rsidR="00186E15" w:rsidRDefault="00186E15" w:rsidP="00031B5E">
      <w:pPr>
        <w:rPr>
          <w:rFonts w:cstheme="minorHAnsi"/>
          <w:sz w:val="24"/>
          <w:szCs w:val="24"/>
        </w:rPr>
      </w:pPr>
    </w:p>
    <w:p w14:paraId="2B21344C" w14:textId="33E00F04" w:rsidR="00186E15" w:rsidRDefault="00186E15" w:rsidP="00031B5E">
      <w:pPr>
        <w:rPr>
          <w:rFonts w:cstheme="minorHAnsi"/>
          <w:sz w:val="24"/>
          <w:szCs w:val="24"/>
        </w:rPr>
      </w:pPr>
    </w:p>
    <w:p w14:paraId="35ACEA44" w14:textId="45A3F610" w:rsidR="00186E15" w:rsidRDefault="00186E15" w:rsidP="00031B5E">
      <w:pPr>
        <w:rPr>
          <w:rFonts w:cstheme="minorHAnsi"/>
          <w:sz w:val="24"/>
          <w:szCs w:val="24"/>
        </w:rPr>
      </w:pPr>
    </w:p>
    <w:p w14:paraId="3E23A8F7" w14:textId="7915EDCF" w:rsidR="00186E15" w:rsidRDefault="00186E15" w:rsidP="00031B5E">
      <w:pPr>
        <w:rPr>
          <w:rFonts w:cstheme="minorHAnsi"/>
          <w:sz w:val="24"/>
          <w:szCs w:val="24"/>
        </w:rPr>
      </w:pPr>
    </w:p>
    <w:p w14:paraId="5951157C" w14:textId="16B2167C" w:rsidR="00186E15" w:rsidRDefault="00186E15" w:rsidP="00031B5E">
      <w:pPr>
        <w:rPr>
          <w:rFonts w:cstheme="minorHAnsi"/>
          <w:sz w:val="24"/>
          <w:szCs w:val="24"/>
        </w:rPr>
      </w:pPr>
    </w:p>
    <w:p w14:paraId="49153DC1" w14:textId="4EEF037B" w:rsidR="00186E15" w:rsidRDefault="00186E15" w:rsidP="00031B5E">
      <w:pPr>
        <w:rPr>
          <w:rFonts w:cstheme="minorHAnsi"/>
          <w:sz w:val="24"/>
          <w:szCs w:val="24"/>
        </w:rPr>
      </w:pPr>
    </w:p>
    <w:p w14:paraId="426574E1" w14:textId="4941A47E" w:rsidR="00186E15" w:rsidRDefault="00186E15" w:rsidP="00031B5E">
      <w:pPr>
        <w:rPr>
          <w:rFonts w:cstheme="minorHAnsi"/>
          <w:sz w:val="24"/>
          <w:szCs w:val="24"/>
        </w:rPr>
      </w:pPr>
    </w:p>
    <w:p w14:paraId="76505DEC" w14:textId="04301302" w:rsidR="00186E15" w:rsidRDefault="00186E15" w:rsidP="00031B5E">
      <w:pPr>
        <w:rPr>
          <w:rFonts w:cstheme="minorHAnsi"/>
          <w:sz w:val="24"/>
          <w:szCs w:val="24"/>
        </w:rPr>
      </w:pPr>
    </w:p>
    <w:p w14:paraId="4355F956" w14:textId="544B2844" w:rsidR="00186E15" w:rsidRDefault="00186E15" w:rsidP="00031B5E">
      <w:pPr>
        <w:rPr>
          <w:rFonts w:cstheme="minorHAnsi"/>
          <w:sz w:val="24"/>
          <w:szCs w:val="24"/>
        </w:rPr>
      </w:pPr>
    </w:p>
    <w:p w14:paraId="6254923E" w14:textId="617B30AF" w:rsidR="00186E15" w:rsidRDefault="00186E15" w:rsidP="00031B5E">
      <w:pPr>
        <w:rPr>
          <w:rFonts w:cstheme="minorHAnsi"/>
          <w:sz w:val="24"/>
          <w:szCs w:val="24"/>
        </w:rPr>
      </w:pPr>
    </w:p>
    <w:p w14:paraId="4E079373" w14:textId="13B06F82" w:rsidR="00186E15" w:rsidRDefault="00186E15" w:rsidP="00031B5E">
      <w:pPr>
        <w:rPr>
          <w:rFonts w:cstheme="minorHAnsi"/>
          <w:sz w:val="24"/>
          <w:szCs w:val="24"/>
        </w:rPr>
      </w:pPr>
    </w:p>
    <w:p w14:paraId="72B281B3" w14:textId="4526A810" w:rsidR="00186E15" w:rsidRDefault="00186E15" w:rsidP="00031B5E">
      <w:pPr>
        <w:rPr>
          <w:rFonts w:cstheme="minorHAnsi"/>
          <w:sz w:val="24"/>
          <w:szCs w:val="24"/>
        </w:rPr>
      </w:pPr>
    </w:p>
    <w:p w14:paraId="770A4759" w14:textId="606023DB" w:rsidR="00186E15" w:rsidRDefault="00186E15" w:rsidP="00031B5E">
      <w:pPr>
        <w:rPr>
          <w:rFonts w:cstheme="minorHAnsi"/>
          <w:sz w:val="24"/>
          <w:szCs w:val="24"/>
        </w:rPr>
      </w:pPr>
    </w:p>
    <w:p w14:paraId="634C7295" w14:textId="69A5533B" w:rsidR="00186E15" w:rsidRDefault="00186E15" w:rsidP="00031B5E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76DF9F" wp14:editId="0BAEAD0B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6103620" cy="923560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92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D6ED2" w14:textId="426C1EE9" w:rsidR="001163DD" w:rsidRDefault="001163DD" w:rsidP="00031B5E">
      <w:pPr>
        <w:rPr>
          <w:rFonts w:cstheme="minorHAnsi"/>
          <w:sz w:val="24"/>
          <w:szCs w:val="24"/>
        </w:rPr>
      </w:pPr>
    </w:p>
    <w:p w14:paraId="2501B5DD" w14:textId="076203A1" w:rsidR="00B27895" w:rsidRDefault="00B27895" w:rsidP="00031B5E">
      <w:pPr>
        <w:rPr>
          <w:rFonts w:cstheme="minorHAnsi"/>
          <w:sz w:val="24"/>
          <w:szCs w:val="24"/>
        </w:rPr>
      </w:pPr>
    </w:p>
    <w:sectPr w:rsidR="00B27895" w:rsidSect="00D9500E">
      <w:footerReference w:type="default" r:id="rId14"/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EEE77" w14:textId="77777777" w:rsidR="00F640A7" w:rsidRDefault="00F640A7" w:rsidP="00644BA5">
      <w:pPr>
        <w:spacing w:after="0" w:line="240" w:lineRule="auto"/>
      </w:pPr>
      <w:r>
        <w:separator/>
      </w:r>
    </w:p>
  </w:endnote>
  <w:endnote w:type="continuationSeparator" w:id="0">
    <w:p w14:paraId="2F955792" w14:textId="77777777" w:rsidR="00F640A7" w:rsidRDefault="00F640A7" w:rsidP="0064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536D" w14:textId="71B650DC" w:rsidR="00F640A7" w:rsidRDefault="00F640A7">
    <w:pPr>
      <w:pStyle w:val="Footer"/>
    </w:pPr>
  </w:p>
  <w:p w14:paraId="7A48E9C6" w14:textId="77777777" w:rsidR="00F640A7" w:rsidRDefault="00F64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72BF9" w14:textId="77777777" w:rsidR="00F640A7" w:rsidRDefault="00F640A7" w:rsidP="00644BA5">
      <w:pPr>
        <w:spacing w:after="0" w:line="240" w:lineRule="auto"/>
      </w:pPr>
      <w:r>
        <w:separator/>
      </w:r>
    </w:p>
  </w:footnote>
  <w:footnote w:type="continuationSeparator" w:id="0">
    <w:p w14:paraId="44B25498" w14:textId="77777777" w:rsidR="00F640A7" w:rsidRDefault="00F640A7" w:rsidP="0064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67E81"/>
    <w:multiLevelType w:val="hybridMultilevel"/>
    <w:tmpl w:val="8DEC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F02E7"/>
    <w:multiLevelType w:val="hybridMultilevel"/>
    <w:tmpl w:val="AF82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91976"/>
    <w:multiLevelType w:val="hybridMultilevel"/>
    <w:tmpl w:val="12186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253318"/>
    <w:multiLevelType w:val="hybridMultilevel"/>
    <w:tmpl w:val="AA44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466FE"/>
    <w:multiLevelType w:val="multilevel"/>
    <w:tmpl w:val="B2B8B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1273DBA"/>
    <w:multiLevelType w:val="hybridMultilevel"/>
    <w:tmpl w:val="F21A8A5A"/>
    <w:lvl w:ilvl="0" w:tplc="66FA0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3"/>
  </w:num>
  <w:num w:numId="9">
    <w:abstractNumId w:val="12"/>
  </w:num>
  <w:num w:numId="10">
    <w:abstractNumId w:val="0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00"/>
    <w:rsid w:val="00002BFF"/>
    <w:rsid w:val="00004C2F"/>
    <w:rsid w:val="00023A54"/>
    <w:rsid w:val="00030D9C"/>
    <w:rsid w:val="00031B5E"/>
    <w:rsid w:val="00042884"/>
    <w:rsid w:val="0005257F"/>
    <w:rsid w:val="00053621"/>
    <w:rsid w:val="00054DC7"/>
    <w:rsid w:val="00055D43"/>
    <w:rsid w:val="000625BB"/>
    <w:rsid w:val="00092F04"/>
    <w:rsid w:val="00097058"/>
    <w:rsid w:val="000A05DF"/>
    <w:rsid w:val="000A2A6F"/>
    <w:rsid w:val="000A5B36"/>
    <w:rsid w:val="000B5370"/>
    <w:rsid w:val="000E2CCC"/>
    <w:rsid w:val="00102A5F"/>
    <w:rsid w:val="001058F8"/>
    <w:rsid w:val="001163DD"/>
    <w:rsid w:val="00126218"/>
    <w:rsid w:val="00140361"/>
    <w:rsid w:val="0017143B"/>
    <w:rsid w:val="001808E3"/>
    <w:rsid w:val="0018102C"/>
    <w:rsid w:val="0018274D"/>
    <w:rsid w:val="00186E15"/>
    <w:rsid w:val="001D1263"/>
    <w:rsid w:val="001D2513"/>
    <w:rsid w:val="001D4C0B"/>
    <w:rsid w:val="001E02BA"/>
    <w:rsid w:val="001E118F"/>
    <w:rsid w:val="001E3E7E"/>
    <w:rsid w:val="001E4CE2"/>
    <w:rsid w:val="001F0EBC"/>
    <w:rsid w:val="00206183"/>
    <w:rsid w:val="0021427E"/>
    <w:rsid w:val="0024185D"/>
    <w:rsid w:val="002452D4"/>
    <w:rsid w:val="00247C5B"/>
    <w:rsid w:val="00253BE6"/>
    <w:rsid w:val="0026155D"/>
    <w:rsid w:val="0026211D"/>
    <w:rsid w:val="00263CD7"/>
    <w:rsid w:val="00267E6D"/>
    <w:rsid w:val="00274BDC"/>
    <w:rsid w:val="00282106"/>
    <w:rsid w:val="002906D7"/>
    <w:rsid w:val="00297C8D"/>
    <w:rsid w:val="002A188B"/>
    <w:rsid w:val="002C5576"/>
    <w:rsid w:val="002E0E7D"/>
    <w:rsid w:val="002E3D7F"/>
    <w:rsid w:val="003063A8"/>
    <w:rsid w:val="00321E96"/>
    <w:rsid w:val="00332724"/>
    <w:rsid w:val="003372AF"/>
    <w:rsid w:val="003471CB"/>
    <w:rsid w:val="00350524"/>
    <w:rsid w:val="003529D1"/>
    <w:rsid w:val="003560F0"/>
    <w:rsid w:val="00360F0D"/>
    <w:rsid w:val="00364F8C"/>
    <w:rsid w:val="00366922"/>
    <w:rsid w:val="00366D6A"/>
    <w:rsid w:val="0036777C"/>
    <w:rsid w:val="0038612A"/>
    <w:rsid w:val="00394166"/>
    <w:rsid w:val="0039794B"/>
    <w:rsid w:val="003C615F"/>
    <w:rsid w:val="003D0446"/>
    <w:rsid w:val="003E4745"/>
    <w:rsid w:val="0041182E"/>
    <w:rsid w:val="004161B8"/>
    <w:rsid w:val="00421B78"/>
    <w:rsid w:val="0043305E"/>
    <w:rsid w:val="00436F51"/>
    <w:rsid w:val="004735EA"/>
    <w:rsid w:val="00483BB0"/>
    <w:rsid w:val="00483F0F"/>
    <w:rsid w:val="00494425"/>
    <w:rsid w:val="00497634"/>
    <w:rsid w:val="004A46E0"/>
    <w:rsid w:val="004C64F9"/>
    <w:rsid w:val="004E4793"/>
    <w:rsid w:val="004F239F"/>
    <w:rsid w:val="004F65CE"/>
    <w:rsid w:val="004F6F38"/>
    <w:rsid w:val="005160F0"/>
    <w:rsid w:val="00526550"/>
    <w:rsid w:val="0053421A"/>
    <w:rsid w:val="00554632"/>
    <w:rsid w:val="00557B00"/>
    <w:rsid w:val="005605A6"/>
    <w:rsid w:val="00566E7D"/>
    <w:rsid w:val="0057476E"/>
    <w:rsid w:val="0058432B"/>
    <w:rsid w:val="005A074D"/>
    <w:rsid w:val="005A35DF"/>
    <w:rsid w:val="005A4580"/>
    <w:rsid w:val="005B7942"/>
    <w:rsid w:val="005F5F3D"/>
    <w:rsid w:val="006010CE"/>
    <w:rsid w:val="00605ABA"/>
    <w:rsid w:val="0061116D"/>
    <w:rsid w:val="006112D0"/>
    <w:rsid w:val="00612B5F"/>
    <w:rsid w:val="00612E22"/>
    <w:rsid w:val="006219C3"/>
    <w:rsid w:val="00632D73"/>
    <w:rsid w:val="00640218"/>
    <w:rsid w:val="00644BA5"/>
    <w:rsid w:val="00646CD7"/>
    <w:rsid w:val="00647F7E"/>
    <w:rsid w:val="00655579"/>
    <w:rsid w:val="0065755D"/>
    <w:rsid w:val="00661A56"/>
    <w:rsid w:val="00663656"/>
    <w:rsid w:val="00693AE5"/>
    <w:rsid w:val="006A1405"/>
    <w:rsid w:val="006A1EB5"/>
    <w:rsid w:val="006C00E0"/>
    <w:rsid w:val="006C2DA2"/>
    <w:rsid w:val="006C2FE4"/>
    <w:rsid w:val="006C6DB7"/>
    <w:rsid w:val="006D14D9"/>
    <w:rsid w:val="006E45A2"/>
    <w:rsid w:val="006F0AFB"/>
    <w:rsid w:val="006F4338"/>
    <w:rsid w:val="006F7154"/>
    <w:rsid w:val="007200C8"/>
    <w:rsid w:val="007203C0"/>
    <w:rsid w:val="007233A7"/>
    <w:rsid w:val="00732834"/>
    <w:rsid w:val="00736777"/>
    <w:rsid w:val="00740887"/>
    <w:rsid w:val="0076572B"/>
    <w:rsid w:val="00787C43"/>
    <w:rsid w:val="00795F2B"/>
    <w:rsid w:val="007B105B"/>
    <w:rsid w:val="007B2540"/>
    <w:rsid w:val="007B4273"/>
    <w:rsid w:val="007C79CC"/>
    <w:rsid w:val="007D1516"/>
    <w:rsid w:val="007D4C69"/>
    <w:rsid w:val="007D76EC"/>
    <w:rsid w:val="007E3AF8"/>
    <w:rsid w:val="007F26F3"/>
    <w:rsid w:val="0081290B"/>
    <w:rsid w:val="00850DFA"/>
    <w:rsid w:val="008561AE"/>
    <w:rsid w:val="008602CF"/>
    <w:rsid w:val="0086258E"/>
    <w:rsid w:val="008A00C5"/>
    <w:rsid w:val="008A6BDA"/>
    <w:rsid w:val="008C5AE8"/>
    <w:rsid w:val="008C7035"/>
    <w:rsid w:val="008D2F9E"/>
    <w:rsid w:val="008D5867"/>
    <w:rsid w:val="008E218D"/>
    <w:rsid w:val="009006AE"/>
    <w:rsid w:val="00911B0F"/>
    <w:rsid w:val="009166E6"/>
    <w:rsid w:val="00922D8F"/>
    <w:rsid w:val="009243DF"/>
    <w:rsid w:val="00942569"/>
    <w:rsid w:val="00956C84"/>
    <w:rsid w:val="0095765A"/>
    <w:rsid w:val="00967DE6"/>
    <w:rsid w:val="00980B56"/>
    <w:rsid w:val="00982516"/>
    <w:rsid w:val="00984C29"/>
    <w:rsid w:val="0098620D"/>
    <w:rsid w:val="009938C0"/>
    <w:rsid w:val="009A4904"/>
    <w:rsid w:val="009B2D90"/>
    <w:rsid w:val="009B5F41"/>
    <w:rsid w:val="009C585D"/>
    <w:rsid w:val="009F0633"/>
    <w:rsid w:val="009F21B9"/>
    <w:rsid w:val="00A03CF8"/>
    <w:rsid w:val="00A04DD0"/>
    <w:rsid w:val="00A178FB"/>
    <w:rsid w:val="00A23B55"/>
    <w:rsid w:val="00A27BD3"/>
    <w:rsid w:val="00A33CA6"/>
    <w:rsid w:val="00A34098"/>
    <w:rsid w:val="00A3758E"/>
    <w:rsid w:val="00A44987"/>
    <w:rsid w:val="00A960A9"/>
    <w:rsid w:val="00A9774A"/>
    <w:rsid w:val="00AA186E"/>
    <w:rsid w:val="00AA498F"/>
    <w:rsid w:val="00AB0198"/>
    <w:rsid w:val="00AB7625"/>
    <w:rsid w:val="00AC62FE"/>
    <w:rsid w:val="00AC7E4C"/>
    <w:rsid w:val="00AD346B"/>
    <w:rsid w:val="00AD59E1"/>
    <w:rsid w:val="00AE62FB"/>
    <w:rsid w:val="00B17CD5"/>
    <w:rsid w:val="00B27895"/>
    <w:rsid w:val="00B34B7B"/>
    <w:rsid w:val="00B41016"/>
    <w:rsid w:val="00B460EA"/>
    <w:rsid w:val="00B5028E"/>
    <w:rsid w:val="00B60226"/>
    <w:rsid w:val="00B65AB2"/>
    <w:rsid w:val="00B931D4"/>
    <w:rsid w:val="00BB1FEB"/>
    <w:rsid w:val="00BC32B3"/>
    <w:rsid w:val="00BC3DBA"/>
    <w:rsid w:val="00BC7A71"/>
    <w:rsid w:val="00BE0D95"/>
    <w:rsid w:val="00BE46D2"/>
    <w:rsid w:val="00BE6B22"/>
    <w:rsid w:val="00BF61EF"/>
    <w:rsid w:val="00C036FF"/>
    <w:rsid w:val="00C17834"/>
    <w:rsid w:val="00C22F59"/>
    <w:rsid w:val="00C24B14"/>
    <w:rsid w:val="00C30092"/>
    <w:rsid w:val="00C361E9"/>
    <w:rsid w:val="00C5396B"/>
    <w:rsid w:val="00C66F28"/>
    <w:rsid w:val="00C736BD"/>
    <w:rsid w:val="00C81BB6"/>
    <w:rsid w:val="00C87E80"/>
    <w:rsid w:val="00C9571A"/>
    <w:rsid w:val="00CA1FA7"/>
    <w:rsid w:val="00CA63EA"/>
    <w:rsid w:val="00CB6390"/>
    <w:rsid w:val="00CE301F"/>
    <w:rsid w:val="00CE698D"/>
    <w:rsid w:val="00D03D3A"/>
    <w:rsid w:val="00D05F71"/>
    <w:rsid w:val="00D12521"/>
    <w:rsid w:val="00D128B7"/>
    <w:rsid w:val="00D17BCD"/>
    <w:rsid w:val="00D25918"/>
    <w:rsid w:val="00D274DC"/>
    <w:rsid w:val="00D27BC2"/>
    <w:rsid w:val="00D308EA"/>
    <w:rsid w:val="00D436A7"/>
    <w:rsid w:val="00D51333"/>
    <w:rsid w:val="00D57749"/>
    <w:rsid w:val="00D81566"/>
    <w:rsid w:val="00D869A6"/>
    <w:rsid w:val="00D9500E"/>
    <w:rsid w:val="00D975B4"/>
    <w:rsid w:val="00DA12D7"/>
    <w:rsid w:val="00DA73BD"/>
    <w:rsid w:val="00DB1418"/>
    <w:rsid w:val="00DB7A25"/>
    <w:rsid w:val="00DC61C4"/>
    <w:rsid w:val="00DD0121"/>
    <w:rsid w:val="00DD2AFD"/>
    <w:rsid w:val="00DD67A8"/>
    <w:rsid w:val="00DF5012"/>
    <w:rsid w:val="00DF72C9"/>
    <w:rsid w:val="00E31528"/>
    <w:rsid w:val="00E353BF"/>
    <w:rsid w:val="00E35A41"/>
    <w:rsid w:val="00E85192"/>
    <w:rsid w:val="00E94587"/>
    <w:rsid w:val="00E96C62"/>
    <w:rsid w:val="00ED52E5"/>
    <w:rsid w:val="00ED5E65"/>
    <w:rsid w:val="00EE0647"/>
    <w:rsid w:val="00EE6DEE"/>
    <w:rsid w:val="00EF6872"/>
    <w:rsid w:val="00F40293"/>
    <w:rsid w:val="00F640A7"/>
    <w:rsid w:val="00F85E13"/>
    <w:rsid w:val="00F86722"/>
    <w:rsid w:val="00F95D9C"/>
    <w:rsid w:val="00FA23CE"/>
    <w:rsid w:val="00FB2FA7"/>
    <w:rsid w:val="00FB6749"/>
    <w:rsid w:val="00FC1933"/>
    <w:rsid w:val="00FC1E87"/>
    <w:rsid w:val="00FC4310"/>
    <w:rsid w:val="00FE3664"/>
    <w:rsid w:val="00FE5C58"/>
    <w:rsid w:val="00FF1C15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E5D9"/>
  <w15:docId w15:val="{A9A52073-FF9A-42A8-A015-DE3F212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6A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6F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A5"/>
  </w:style>
  <w:style w:type="paragraph" w:styleId="Footer">
    <w:name w:val="footer"/>
    <w:basedOn w:val="Normal"/>
    <w:link w:val="Foot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A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60F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1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highworth.bucks.sch.uk/web/year_5/460996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class-clips-video/french-ks2-days-of-the-week/zv2jm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KeepS</dc:creator>
  <cp:lastModifiedBy>Yvonne Kern</cp:lastModifiedBy>
  <cp:revision>2</cp:revision>
  <cp:lastPrinted>2020-02-07T13:47:00Z</cp:lastPrinted>
  <dcterms:created xsi:type="dcterms:W3CDTF">2020-05-17T12:24:00Z</dcterms:created>
  <dcterms:modified xsi:type="dcterms:W3CDTF">2020-05-17T12:24:00Z</dcterms:modified>
</cp:coreProperties>
</file>