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95760" w14:textId="74E87F6B" w:rsidR="00C25AF6" w:rsidRDefault="00F502E2" w:rsidP="00504A4C">
      <w:pPr>
        <w:jc w:val="center"/>
        <w:rPr>
          <w:b/>
          <w:sz w:val="32"/>
          <w:u w:val="single"/>
        </w:rPr>
      </w:pPr>
      <w:r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49536" behindDoc="0" locked="0" layoutInCell="1" allowOverlap="1" wp14:anchorId="48774F7C" wp14:editId="719790CF">
            <wp:simplePos x="0" y="0"/>
            <wp:positionH relativeFrom="margin">
              <wp:posOffset>171450</wp:posOffset>
            </wp:positionH>
            <wp:positionV relativeFrom="paragraph">
              <wp:posOffset>-666911</wp:posOffset>
            </wp:positionV>
            <wp:extent cx="866775" cy="123269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413" cy="1243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u w:val="single"/>
        </w:rPr>
        <w:t>Home Learning Ideas for all</w:t>
      </w:r>
    </w:p>
    <w:p w14:paraId="24C9DD09" w14:textId="7327AC39" w:rsidR="008811F4" w:rsidRDefault="009E3566" w:rsidP="00504A4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Monday 20</w:t>
      </w:r>
      <w:r w:rsidRPr="009E3566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</w:t>
      </w:r>
      <w:r w:rsidR="003B19CF">
        <w:rPr>
          <w:b/>
          <w:sz w:val="32"/>
          <w:u w:val="single"/>
        </w:rPr>
        <w:t>April</w:t>
      </w:r>
      <w:r w:rsidR="008811F4">
        <w:rPr>
          <w:b/>
          <w:sz w:val="32"/>
          <w:u w:val="single"/>
        </w:rPr>
        <w:t xml:space="preserve"> 2020</w:t>
      </w:r>
    </w:p>
    <w:p w14:paraId="0B4428BC" w14:textId="77777777" w:rsidR="006655C8" w:rsidRPr="00E31A24" w:rsidRDefault="006655C8" w:rsidP="00504A4C">
      <w:pPr>
        <w:jc w:val="center"/>
        <w:rPr>
          <w:b/>
          <w:sz w:val="32"/>
          <w:u w:val="single"/>
        </w:rPr>
      </w:pPr>
    </w:p>
    <w:p w14:paraId="6F316FF8" w14:textId="568563B3" w:rsidR="00574E00" w:rsidRPr="003B19CF" w:rsidRDefault="00A8169D" w:rsidP="00074CC7">
      <w:pPr>
        <w:spacing w:before="240" w:after="0" w:line="276" w:lineRule="auto"/>
        <w:rPr>
          <w:rFonts w:cstheme="minorHAnsi"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>Free online English and Maths lessons with the BBC</w:t>
      </w:r>
    </w:p>
    <w:p w14:paraId="7A0B412A" w14:textId="763D90D4" w:rsidR="00A8169D" w:rsidRPr="00A8169D" w:rsidRDefault="00A8169D" w:rsidP="00BB5DE1">
      <w:pPr>
        <w:spacing w:before="240" w:after="0" w:line="276" w:lineRule="auto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7968" behindDoc="1" locked="0" layoutInCell="1" allowOverlap="1" wp14:anchorId="3675031F" wp14:editId="4D856373">
            <wp:simplePos x="0" y="0"/>
            <wp:positionH relativeFrom="column">
              <wp:posOffset>4038600</wp:posOffset>
            </wp:positionH>
            <wp:positionV relativeFrom="paragraph">
              <wp:posOffset>142875</wp:posOffset>
            </wp:positionV>
            <wp:extent cx="2057400" cy="1010285"/>
            <wp:effectExtent l="0" t="0" r="0" b="0"/>
            <wp:wrapTight wrapText="bothSides">
              <wp:wrapPolygon edited="0">
                <wp:start x="0" y="0"/>
                <wp:lineTo x="0" y="21179"/>
                <wp:lineTo x="21400" y="21179"/>
                <wp:lineTo x="21400" y="0"/>
                <wp:lineTo x="0" y="0"/>
              </wp:wrapPolygon>
            </wp:wrapTight>
            <wp:docPr id="10" name="Picture 1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69D">
        <w:rPr>
          <w:sz w:val="28"/>
          <w:szCs w:val="28"/>
        </w:rPr>
        <w:t>From 20</w:t>
      </w:r>
      <w:r w:rsidR="002A1842" w:rsidRPr="002A1842">
        <w:rPr>
          <w:sz w:val="28"/>
          <w:szCs w:val="28"/>
          <w:vertAlign w:val="superscript"/>
        </w:rPr>
        <w:t>th</w:t>
      </w:r>
      <w:r w:rsidR="002A1842">
        <w:rPr>
          <w:sz w:val="28"/>
          <w:szCs w:val="28"/>
        </w:rPr>
        <w:t xml:space="preserve"> </w:t>
      </w:r>
      <w:r w:rsidRPr="00A8169D">
        <w:rPr>
          <w:sz w:val="28"/>
          <w:szCs w:val="28"/>
        </w:rPr>
        <w:t xml:space="preserve">April, you’ll be able to access regular daily lessons in English and Maths, as well as other core subjects, in an expanded version of </w:t>
      </w:r>
      <w:r>
        <w:rPr>
          <w:sz w:val="28"/>
          <w:szCs w:val="28"/>
        </w:rPr>
        <w:t>the BBC Bitesize</w:t>
      </w:r>
      <w:r w:rsidRPr="00A8169D">
        <w:rPr>
          <w:sz w:val="28"/>
          <w:szCs w:val="28"/>
        </w:rPr>
        <w:t xml:space="preserve"> website and also on special programmes broadcast on BBC iPlayer and BBC Red Button.</w:t>
      </w:r>
      <w:r>
        <w:rPr>
          <w:sz w:val="28"/>
          <w:szCs w:val="28"/>
        </w:rPr>
        <w:t xml:space="preserve"> </w:t>
      </w:r>
      <w:r w:rsidRPr="00A8169D">
        <w:rPr>
          <w:sz w:val="36"/>
          <w:szCs w:val="28"/>
        </w:rPr>
        <w:t xml:space="preserve"> </w:t>
      </w:r>
      <w:hyperlink r:id="rId9" w:history="1">
        <w:r w:rsidRPr="00A8169D">
          <w:rPr>
            <w:rStyle w:val="Hyperlink"/>
            <w:rFonts w:ascii="Calibri" w:hAnsi="Calibri" w:cs="Calibri"/>
            <w:sz w:val="28"/>
          </w:rPr>
          <w:t>https://www.bbc.co.uk/bitesize/articles/zn9447h</w:t>
        </w:r>
      </w:hyperlink>
    </w:p>
    <w:p w14:paraId="4A41D4FB" w14:textId="115F93DF" w:rsidR="00E82BD9" w:rsidRDefault="00E82BD9" w:rsidP="002C281B">
      <w:pPr>
        <w:rPr>
          <w:sz w:val="28"/>
        </w:rPr>
      </w:pPr>
    </w:p>
    <w:p w14:paraId="1AB8844B" w14:textId="77777777" w:rsidR="00440672" w:rsidRDefault="00440672" w:rsidP="002C281B">
      <w:pPr>
        <w:rPr>
          <w:sz w:val="28"/>
        </w:rPr>
      </w:pPr>
    </w:p>
    <w:p w14:paraId="2BA1B13D" w14:textId="11398476" w:rsidR="00A8169D" w:rsidRPr="00A8169D" w:rsidRDefault="00A8169D" w:rsidP="00A8169D">
      <w:pPr>
        <w:rPr>
          <w:sz w:val="28"/>
        </w:rPr>
      </w:pPr>
      <w:r>
        <w:rPr>
          <w:sz w:val="28"/>
        </w:rPr>
        <w:t xml:space="preserve">Read Write </w:t>
      </w:r>
      <w:proofErr w:type="spellStart"/>
      <w:r>
        <w:rPr>
          <w:sz w:val="28"/>
        </w:rPr>
        <w:t>Inc</w:t>
      </w:r>
      <w:proofErr w:type="spellEnd"/>
      <w:r>
        <w:rPr>
          <w:sz w:val="28"/>
        </w:rPr>
        <w:t xml:space="preserve"> Phonics</w:t>
      </w:r>
      <w:r w:rsidR="00DB6E9C">
        <w:rPr>
          <w:sz w:val="28"/>
        </w:rPr>
        <w:t xml:space="preserve"> update</w:t>
      </w:r>
    </w:p>
    <w:p w14:paraId="1008E333" w14:textId="792CF396" w:rsidR="00DB6E9C" w:rsidRDefault="00A8169D" w:rsidP="00DB6E9C">
      <w:pPr>
        <w:rPr>
          <w:sz w:val="28"/>
        </w:rPr>
      </w:pPr>
      <w:r w:rsidRPr="00A8169D">
        <w:rPr>
          <w:sz w:val="28"/>
        </w:rPr>
        <w:t xml:space="preserve">From Monday 20th April, </w:t>
      </w:r>
      <w:r>
        <w:rPr>
          <w:sz w:val="28"/>
        </w:rPr>
        <w:t>RWI</w:t>
      </w:r>
      <w:r w:rsidRPr="00A8169D">
        <w:rPr>
          <w:sz w:val="28"/>
        </w:rPr>
        <w:t xml:space="preserve"> </w:t>
      </w:r>
      <w:r w:rsidR="00DB6E9C">
        <w:rPr>
          <w:sz w:val="28"/>
        </w:rPr>
        <w:t xml:space="preserve">are providing more online lessons than </w:t>
      </w:r>
      <w:r w:rsidR="00D963FF">
        <w:rPr>
          <w:sz w:val="28"/>
        </w:rPr>
        <w:t xml:space="preserve">they </w:t>
      </w:r>
      <w:r w:rsidR="00DB6E9C">
        <w:rPr>
          <w:sz w:val="28"/>
        </w:rPr>
        <w:t xml:space="preserve">previously </w:t>
      </w:r>
      <w:r w:rsidR="00D963FF">
        <w:rPr>
          <w:sz w:val="28"/>
        </w:rPr>
        <w:t xml:space="preserve">have </w:t>
      </w:r>
      <w:r w:rsidR="00DB6E9C">
        <w:rPr>
          <w:sz w:val="28"/>
        </w:rPr>
        <w:t xml:space="preserve">on their YouTube channel </w:t>
      </w:r>
      <w:hyperlink r:id="rId10" w:history="1">
        <w:r w:rsidR="00D963FF" w:rsidRPr="00A70684">
          <w:rPr>
            <w:rStyle w:val="Hyperlink"/>
            <w:sz w:val="28"/>
          </w:rPr>
          <w:t>https://www.youtube.com/channel/UCo7fbLgY2oA_cFCIg9GdxtQ</w:t>
        </w:r>
      </w:hyperlink>
      <w:r w:rsidR="00DB6E9C">
        <w:rPr>
          <w:sz w:val="28"/>
        </w:rPr>
        <w:t>.</w:t>
      </w:r>
      <w:r w:rsidR="00D963FF">
        <w:rPr>
          <w:sz w:val="28"/>
        </w:rPr>
        <w:t xml:space="preserve"> </w:t>
      </w:r>
      <w:r w:rsidR="00DB6E9C">
        <w:rPr>
          <w:sz w:val="28"/>
        </w:rPr>
        <w:t xml:space="preserve">  See the schedule below.   </w:t>
      </w:r>
    </w:p>
    <w:p w14:paraId="7CEC4A2F" w14:textId="1EC9DF98" w:rsidR="00DB6E9C" w:rsidRDefault="00D963FF" w:rsidP="00DB6E9C">
      <w:pPr>
        <w:rPr>
          <w:sz w:val="28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8992" behindDoc="1" locked="0" layoutInCell="1" allowOverlap="1" wp14:anchorId="15080F08" wp14:editId="5AF5858D">
            <wp:simplePos x="0" y="0"/>
            <wp:positionH relativeFrom="column">
              <wp:posOffset>657860</wp:posOffset>
            </wp:positionH>
            <wp:positionV relativeFrom="paragraph">
              <wp:posOffset>39370</wp:posOffset>
            </wp:positionV>
            <wp:extent cx="4199255" cy="1619250"/>
            <wp:effectExtent l="0" t="0" r="0" b="0"/>
            <wp:wrapTight wrapText="bothSides">
              <wp:wrapPolygon edited="0">
                <wp:start x="0" y="0"/>
                <wp:lineTo x="0" y="21346"/>
                <wp:lineTo x="21460" y="21346"/>
                <wp:lineTo x="214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25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69CDC76" w14:textId="48EBF2AE" w:rsidR="00E82BD9" w:rsidRPr="00E82BD9" w:rsidRDefault="00440672" w:rsidP="00DB6E9C">
      <w:pPr>
        <w:rPr>
          <w:sz w:val="28"/>
        </w:rPr>
      </w:pPr>
      <w:r w:rsidRPr="00E82BD9">
        <w:rPr>
          <w:sz w:val="28"/>
        </w:rPr>
        <w:t xml:space="preserve"> </w:t>
      </w:r>
    </w:p>
    <w:p w14:paraId="55582200" w14:textId="6410F9CC" w:rsidR="00772FFD" w:rsidRDefault="00772FFD" w:rsidP="00A356E3">
      <w:pPr>
        <w:rPr>
          <w:sz w:val="28"/>
        </w:rPr>
      </w:pPr>
    </w:p>
    <w:p w14:paraId="0553B8AD" w14:textId="3ECB4B45" w:rsidR="00DD7A28" w:rsidRDefault="00DD7A28" w:rsidP="00A356E3">
      <w:pPr>
        <w:rPr>
          <w:sz w:val="28"/>
        </w:rPr>
      </w:pPr>
    </w:p>
    <w:p w14:paraId="5521269E" w14:textId="77777777" w:rsidR="00D963FF" w:rsidRDefault="00D963FF" w:rsidP="00A356E3">
      <w:pPr>
        <w:rPr>
          <w:sz w:val="28"/>
        </w:rPr>
      </w:pPr>
    </w:p>
    <w:p w14:paraId="73D34DF7" w14:textId="77777777" w:rsidR="00D963FF" w:rsidRDefault="00D963FF" w:rsidP="00A356E3">
      <w:pPr>
        <w:rPr>
          <w:sz w:val="28"/>
        </w:rPr>
      </w:pPr>
    </w:p>
    <w:p w14:paraId="7B03A44E" w14:textId="58754FBD" w:rsidR="009E3566" w:rsidRDefault="009E3566" w:rsidP="00A356E3">
      <w:pPr>
        <w:rPr>
          <w:noProof/>
          <w:sz w:val="28"/>
          <w:lang w:eastAsia="en-GB"/>
        </w:rPr>
      </w:pPr>
      <w:r>
        <w:rPr>
          <w:noProof/>
          <w:sz w:val="28"/>
          <w:lang w:eastAsia="en-GB"/>
        </w:rPr>
        <w:t>Milk Bottle Elmer Elephant!</w:t>
      </w:r>
    </w:p>
    <w:p w14:paraId="47FFFAD6" w14:textId="33279A84" w:rsidR="00A8169D" w:rsidRDefault="00440672" w:rsidP="00A356E3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944" behindDoc="1" locked="0" layoutInCell="1" allowOverlap="1" wp14:anchorId="65F3266B" wp14:editId="605721E3">
            <wp:simplePos x="0" y="0"/>
            <wp:positionH relativeFrom="margin">
              <wp:posOffset>3209925</wp:posOffset>
            </wp:positionH>
            <wp:positionV relativeFrom="paragraph">
              <wp:posOffset>230505</wp:posOffset>
            </wp:positionV>
            <wp:extent cx="2409825" cy="1377315"/>
            <wp:effectExtent l="0" t="0" r="9525" b="0"/>
            <wp:wrapTight wrapText="bothSides">
              <wp:wrapPolygon edited="0">
                <wp:start x="0" y="0"/>
                <wp:lineTo x="0" y="21212"/>
                <wp:lineTo x="21515" y="21212"/>
                <wp:lineTo x="21515" y="0"/>
                <wp:lineTo x="0" y="0"/>
              </wp:wrapPolygon>
            </wp:wrapTight>
            <wp:docPr id="9" name="Picture 9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="00A8169D" w:rsidRPr="00A8169D">
          <w:rPr>
            <w:rStyle w:val="Hyperlink"/>
            <w:sz w:val="28"/>
          </w:rPr>
          <w:t>https://www.youtube.com/watch?v=eub7Pe6DZIc&amp;safe=active</w:t>
        </w:r>
      </w:hyperlink>
    </w:p>
    <w:p w14:paraId="3D416D25" w14:textId="35024541" w:rsidR="00DD7A28" w:rsidRPr="00A8169D" w:rsidRDefault="00A8169D" w:rsidP="00A356E3">
      <w:pPr>
        <w:rPr>
          <w:sz w:val="28"/>
          <w:szCs w:val="28"/>
        </w:rPr>
      </w:pPr>
      <w:r>
        <w:rPr>
          <w:sz w:val="28"/>
          <w:szCs w:val="28"/>
        </w:rPr>
        <w:t xml:space="preserve">Have a go making your own Elmer using </w:t>
      </w:r>
      <w:r w:rsidR="00440672">
        <w:rPr>
          <w:sz w:val="28"/>
          <w:szCs w:val="28"/>
        </w:rPr>
        <w:t>an empty milk bottle as a base! We would love to see any photos of your creations.</w:t>
      </w:r>
    </w:p>
    <w:sectPr w:rsidR="00DD7A28" w:rsidRPr="00A81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13A"/>
    <w:multiLevelType w:val="hybridMultilevel"/>
    <w:tmpl w:val="78C0B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82058"/>
    <w:multiLevelType w:val="hybridMultilevel"/>
    <w:tmpl w:val="E78EC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B0B68"/>
    <w:multiLevelType w:val="hybridMultilevel"/>
    <w:tmpl w:val="11F67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23151"/>
    <w:multiLevelType w:val="hybridMultilevel"/>
    <w:tmpl w:val="F4ECB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07B84"/>
    <w:multiLevelType w:val="hybridMultilevel"/>
    <w:tmpl w:val="378C6514"/>
    <w:lvl w:ilvl="0" w:tplc="6C1CC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604029"/>
    <w:multiLevelType w:val="hybridMultilevel"/>
    <w:tmpl w:val="DD8020EE"/>
    <w:lvl w:ilvl="0" w:tplc="C22245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B07809"/>
    <w:multiLevelType w:val="hybridMultilevel"/>
    <w:tmpl w:val="0534FB5A"/>
    <w:lvl w:ilvl="0" w:tplc="39AAA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C1742E"/>
    <w:multiLevelType w:val="hybridMultilevel"/>
    <w:tmpl w:val="CCCC5500"/>
    <w:lvl w:ilvl="0" w:tplc="B53A050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MjMyMTGyNLIwsjBW0lEKTi0uzszPAykwrAUA7D86LCwAAAA="/>
  </w:docVars>
  <w:rsids>
    <w:rsidRoot w:val="00A316D4"/>
    <w:rsid w:val="00006057"/>
    <w:rsid w:val="00031FE5"/>
    <w:rsid w:val="00074CC7"/>
    <w:rsid w:val="000A265C"/>
    <w:rsid w:val="000F4CCB"/>
    <w:rsid w:val="000F59A8"/>
    <w:rsid w:val="00111062"/>
    <w:rsid w:val="001171AF"/>
    <w:rsid w:val="00150376"/>
    <w:rsid w:val="00175006"/>
    <w:rsid w:val="001A7167"/>
    <w:rsid w:val="002130A1"/>
    <w:rsid w:val="00253BE8"/>
    <w:rsid w:val="002A1842"/>
    <w:rsid w:val="002C281B"/>
    <w:rsid w:val="0031419C"/>
    <w:rsid w:val="003409C9"/>
    <w:rsid w:val="003B19CF"/>
    <w:rsid w:val="003B6DA8"/>
    <w:rsid w:val="003C7FD1"/>
    <w:rsid w:val="004163F4"/>
    <w:rsid w:val="00440672"/>
    <w:rsid w:val="00462848"/>
    <w:rsid w:val="004B1CA1"/>
    <w:rsid w:val="004D4290"/>
    <w:rsid w:val="00504A4C"/>
    <w:rsid w:val="005126A6"/>
    <w:rsid w:val="005136DE"/>
    <w:rsid w:val="00574E00"/>
    <w:rsid w:val="00590734"/>
    <w:rsid w:val="005B785E"/>
    <w:rsid w:val="005C2DF5"/>
    <w:rsid w:val="006655C8"/>
    <w:rsid w:val="006B6626"/>
    <w:rsid w:val="00733CB0"/>
    <w:rsid w:val="0074536F"/>
    <w:rsid w:val="00772FFD"/>
    <w:rsid w:val="0077453D"/>
    <w:rsid w:val="00774D2A"/>
    <w:rsid w:val="007C2BC8"/>
    <w:rsid w:val="007F24E4"/>
    <w:rsid w:val="007F3A94"/>
    <w:rsid w:val="007F691E"/>
    <w:rsid w:val="008811F4"/>
    <w:rsid w:val="00887CCC"/>
    <w:rsid w:val="009120D4"/>
    <w:rsid w:val="00933278"/>
    <w:rsid w:val="009461C9"/>
    <w:rsid w:val="009510E0"/>
    <w:rsid w:val="009758B9"/>
    <w:rsid w:val="009861B5"/>
    <w:rsid w:val="009872D3"/>
    <w:rsid w:val="009A3363"/>
    <w:rsid w:val="009A4C8A"/>
    <w:rsid w:val="009C3F50"/>
    <w:rsid w:val="009C715E"/>
    <w:rsid w:val="009E3566"/>
    <w:rsid w:val="00A007B0"/>
    <w:rsid w:val="00A316D4"/>
    <w:rsid w:val="00A356E3"/>
    <w:rsid w:val="00A45476"/>
    <w:rsid w:val="00A8169D"/>
    <w:rsid w:val="00A97D30"/>
    <w:rsid w:val="00AE700D"/>
    <w:rsid w:val="00B30433"/>
    <w:rsid w:val="00B94545"/>
    <w:rsid w:val="00B96D13"/>
    <w:rsid w:val="00BB3C86"/>
    <w:rsid w:val="00BB5DE1"/>
    <w:rsid w:val="00BB65C4"/>
    <w:rsid w:val="00C25AF6"/>
    <w:rsid w:val="00C869CA"/>
    <w:rsid w:val="00CA3551"/>
    <w:rsid w:val="00CB5D81"/>
    <w:rsid w:val="00CD22A7"/>
    <w:rsid w:val="00D06E6D"/>
    <w:rsid w:val="00D75841"/>
    <w:rsid w:val="00D963FF"/>
    <w:rsid w:val="00DB6E9C"/>
    <w:rsid w:val="00DC52F1"/>
    <w:rsid w:val="00DD7A28"/>
    <w:rsid w:val="00E030A4"/>
    <w:rsid w:val="00E31A24"/>
    <w:rsid w:val="00E705BA"/>
    <w:rsid w:val="00E82BD9"/>
    <w:rsid w:val="00EB2D1A"/>
    <w:rsid w:val="00EE2A1A"/>
    <w:rsid w:val="00F26100"/>
    <w:rsid w:val="00F46501"/>
    <w:rsid w:val="00F502E2"/>
    <w:rsid w:val="00F61128"/>
    <w:rsid w:val="00FC5314"/>
    <w:rsid w:val="00FC722B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86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1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5E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F5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2E2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02E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02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869C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1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5E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F5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2E2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02E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02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869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s://www.bbc.co.uk/bitesize/articles/zn9447h" TargetMode="External"/><Relationship Id="rId12" Type="http://schemas.openxmlformats.org/officeDocument/2006/relationships/hyperlink" Target="https://www.youtube.com/watch?v=eub7Pe6DZIc&amp;safe=activ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channel/UCo7fbLgY2oA_cFCIg9Gdxt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n9447h" TargetMode="External"/><Relationship Id="rId14" Type="http://schemas.openxmlformats.org/officeDocument/2006/relationships/hyperlink" Target="https://www.youtube.com/watch?v=eub7Pe6DZIc&amp;safe=ac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Iver Village Junior School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Broadhurst</dc:creator>
  <cp:lastModifiedBy>Director of Sport</cp:lastModifiedBy>
  <cp:revision>3</cp:revision>
  <cp:lastPrinted>2020-03-20T11:19:00Z</cp:lastPrinted>
  <dcterms:created xsi:type="dcterms:W3CDTF">2020-04-14T12:28:00Z</dcterms:created>
  <dcterms:modified xsi:type="dcterms:W3CDTF">2020-04-17T12:12:00Z</dcterms:modified>
</cp:coreProperties>
</file>