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C405" w14:textId="257163AF" w:rsidR="00F421A2" w:rsidRPr="00CC4E8E" w:rsidRDefault="00E3611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CC4E8E">
        <w:rPr>
          <w:rFonts w:ascii="Comic Sans MS" w:hAnsi="Comic Sans MS"/>
          <w:sz w:val="32"/>
          <w:szCs w:val="32"/>
        </w:rPr>
        <w:t>Spelling Lists for</w:t>
      </w:r>
      <w:r w:rsidR="004E7B86" w:rsidRPr="00CC4E8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E7B86" w:rsidRPr="00CC4E8E">
        <w:rPr>
          <w:rFonts w:ascii="Comic Sans MS" w:hAnsi="Comic Sans MS"/>
          <w:sz w:val="32"/>
          <w:szCs w:val="32"/>
        </w:rPr>
        <w:t>Yr</w:t>
      </w:r>
      <w:proofErr w:type="spellEnd"/>
      <w:r w:rsidR="004E7B86" w:rsidRPr="00CC4E8E">
        <w:rPr>
          <w:rFonts w:ascii="Comic Sans MS" w:hAnsi="Comic Sans MS"/>
          <w:sz w:val="32"/>
          <w:szCs w:val="32"/>
        </w:rPr>
        <w:t xml:space="preserve"> 6 HID children</w:t>
      </w:r>
    </w:p>
    <w:p w14:paraId="13201204" w14:textId="6E356F24" w:rsidR="00E203AF" w:rsidRDefault="004E7B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a list for each week. Children</w:t>
      </w:r>
      <w:r w:rsidR="00E36110" w:rsidRPr="00E36110">
        <w:rPr>
          <w:rFonts w:ascii="Comic Sans MS" w:hAnsi="Comic Sans MS"/>
          <w:sz w:val="24"/>
          <w:szCs w:val="24"/>
        </w:rPr>
        <w:t xml:space="preserve"> </w:t>
      </w:r>
      <w:r w:rsidR="00E203AF">
        <w:rPr>
          <w:rFonts w:ascii="Comic Sans MS" w:hAnsi="Comic Sans MS"/>
          <w:sz w:val="24"/>
          <w:szCs w:val="24"/>
        </w:rPr>
        <w:t>need to:</w:t>
      </w:r>
    </w:p>
    <w:p w14:paraId="6A49A260" w14:textId="401236E8" w:rsidR="00E203AF" w:rsidRPr="00E203AF" w:rsidRDefault="00E36110" w:rsidP="00E203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3AF">
        <w:rPr>
          <w:rFonts w:ascii="Comic Sans MS" w:hAnsi="Comic Sans MS"/>
          <w:sz w:val="24"/>
          <w:szCs w:val="24"/>
        </w:rPr>
        <w:t>write these words</w:t>
      </w:r>
      <w:r w:rsidR="00CC4E8E">
        <w:rPr>
          <w:rFonts w:ascii="Comic Sans MS" w:hAnsi="Comic Sans MS"/>
          <w:sz w:val="24"/>
          <w:szCs w:val="24"/>
        </w:rPr>
        <w:t xml:space="preserve"> in their notebook</w:t>
      </w:r>
    </w:p>
    <w:p w14:paraId="39606CE5" w14:textId="595F895D" w:rsidR="00E203AF" w:rsidRDefault="00E36110" w:rsidP="00E203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3AF">
        <w:rPr>
          <w:rFonts w:ascii="Comic Sans MS" w:hAnsi="Comic Sans MS"/>
          <w:sz w:val="24"/>
          <w:szCs w:val="24"/>
        </w:rPr>
        <w:t>draw the shape for each one</w:t>
      </w:r>
      <w:r w:rsidR="004E7B86">
        <w:rPr>
          <w:rFonts w:ascii="Comic Sans MS" w:hAnsi="Comic Sans MS"/>
          <w:sz w:val="24"/>
          <w:szCs w:val="24"/>
        </w:rPr>
        <w:t>,</w:t>
      </w:r>
      <w:r w:rsidRPr="00E203AF">
        <w:rPr>
          <w:rFonts w:ascii="Comic Sans MS" w:hAnsi="Comic Sans MS"/>
          <w:sz w:val="24"/>
          <w:szCs w:val="24"/>
        </w:rPr>
        <w:t xml:space="preserve"> </w:t>
      </w:r>
    </w:p>
    <w:p w14:paraId="5C56000D" w14:textId="5C9D769A" w:rsidR="00E203AF" w:rsidRDefault="00E36110" w:rsidP="00E203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3AF">
        <w:rPr>
          <w:rFonts w:ascii="Comic Sans MS" w:hAnsi="Comic Sans MS"/>
          <w:sz w:val="24"/>
          <w:szCs w:val="24"/>
        </w:rPr>
        <w:t xml:space="preserve">write a sentence for each word in </w:t>
      </w:r>
      <w:r w:rsidR="004E7B86">
        <w:rPr>
          <w:rFonts w:ascii="Comic Sans MS" w:hAnsi="Comic Sans MS"/>
          <w:sz w:val="24"/>
          <w:szCs w:val="24"/>
        </w:rPr>
        <w:t>their</w:t>
      </w:r>
      <w:r w:rsidRPr="00E203AF">
        <w:rPr>
          <w:rFonts w:ascii="Comic Sans MS" w:hAnsi="Comic Sans MS"/>
          <w:sz w:val="24"/>
          <w:szCs w:val="24"/>
        </w:rPr>
        <w:t xml:space="preserve"> book</w:t>
      </w:r>
      <w:r w:rsidR="004E7B86">
        <w:rPr>
          <w:rFonts w:ascii="Comic Sans MS" w:hAnsi="Comic Sans MS"/>
          <w:sz w:val="24"/>
          <w:szCs w:val="24"/>
        </w:rPr>
        <w:t>,</w:t>
      </w:r>
    </w:p>
    <w:p w14:paraId="1EF48620" w14:textId="4EC6A873" w:rsidR="00E203AF" w:rsidRDefault="00E203AF" w:rsidP="00E203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3AF">
        <w:rPr>
          <w:rFonts w:ascii="Comic Sans MS" w:hAnsi="Comic Sans MS"/>
          <w:sz w:val="24"/>
          <w:szCs w:val="24"/>
        </w:rPr>
        <w:t xml:space="preserve">look up the words in </w:t>
      </w:r>
      <w:r w:rsidR="004E7B86">
        <w:rPr>
          <w:rFonts w:ascii="Comic Sans MS" w:hAnsi="Comic Sans MS"/>
          <w:sz w:val="24"/>
          <w:szCs w:val="24"/>
        </w:rPr>
        <w:t>their</w:t>
      </w:r>
      <w:r w:rsidRPr="00E203AF">
        <w:rPr>
          <w:rFonts w:ascii="Comic Sans MS" w:hAnsi="Comic Sans MS"/>
          <w:sz w:val="24"/>
          <w:szCs w:val="24"/>
        </w:rPr>
        <w:t xml:space="preserve"> Word Book or add them as new words</w:t>
      </w:r>
      <w:r w:rsidR="004E7B86">
        <w:rPr>
          <w:rFonts w:ascii="Comic Sans MS" w:hAnsi="Comic Sans MS"/>
          <w:sz w:val="24"/>
          <w:szCs w:val="24"/>
        </w:rPr>
        <w:t>,</w:t>
      </w:r>
    </w:p>
    <w:p w14:paraId="75EB0813" w14:textId="5F368FE3" w:rsidR="004E7B86" w:rsidRPr="00E203AF" w:rsidRDefault="004E7B86" w:rsidP="00E203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spelling them then have a test a week later</w:t>
      </w:r>
    </w:p>
    <w:p w14:paraId="15BAFC92" w14:textId="02C4A8CC" w:rsidR="00E36110" w:rsidRPr="00E203AF" w:rsidRDefault="00E36110" w:rsidP="00E203AF">
      <w:pPr>
        <w:rPr>
          <w:rFonts w:ascii="Comic Sans MS" w:hAnsi="Comic Sans MS"/>
          <w:sz w:val="24"/>
          <w:szCs w:val="24"/>
        </w:rPr>
      </w:pPr>
      <w:r w:rsidRPr="00E203AF">
        <w:rPr>
          <w:rFonts w:ascii="Comic Sans MS" w:hAnsi="Comic Sans MS"/>
          <w:sz w:val="24"/>
          <w:szCs w:val="24"/>
        </w:rPr>
        <w:t xml:space="preserve"> </w:t>
      </w:r>
      <w:r w:rsidR="00E203AF" w:rsidRPr="00E203AF">
        <w:rPr>
          <w:rFonts w:ascii="Comic Sans MS" w:hAnsi="Comic Sans MS"/>
          <w:sz w:val="24"/>
          <w:szCs w:val="24"/>
        </w:rPr>
        <w:t xml:space="preserve">If </w:t>
      </w:r>
      <w:r w:rsidR="004E7B86">
        <w:rPr>
          <w:rFonts w:ascii="Comic Sans MS" w:hAnsi="Comic Sans MS"/>
          <w:sz w:val="24"/>
          <w:szCs w:val="24"/>
        </w:rPr>
        <w:t>they</w:t>
      </w:r>
      <w:r w:rsidR="00E203AF" w:rsidRPr="00E203AF">
        <w:rPr>
          <w:rFonts w:ascii="Comic Sans MS" w:hAnsi="Comic Sans MS"/>
          <w:sz w:val="24"/>
          <w:szCs w:val="24"/>
        </w:rPr>
        <w:t xml:space="preserve"> already know any of the words,</w:t>
      </w:r>
      <w:r w:rsidR="004E7B86">
        <w:rPr>
          <w:rFonts w:ascii="Comic Sans MS" w:hAnsi="Comic Sans MS"/>
          <w:sz w:val="24"/>
          <w:szCs w:val="24"/>
        </w:rPr>
        <w:t xml:space="preserve"> t</w:t>
      </w:r>
      <w:r w:rsidR="00E203AF" w:rsidRPr="00E203AF">
        <w:rPr>
          <w:rFonts w:ascii="Comic Sans MS" w:hAnsi="Comic Sans MS"/>
          <w:sz w:val="24"/>
          <w:szCs w:val="24"/>
        </w:rPr>
        <w:t>he</w:t>
      </w:r>
      <w:r w:rsidR="004E7B86">
        <w:rPr>
          <w:rFonts w:ascii="Comic Sans MS" w:hAnsi="Comic Sans MS"/>
          <w:sz w:val="24"/>
          <w:szCs w:val="24"/>
        </w:rPr>
        <w:t>y</w:t>
      </w:r>
      <w:r w:rsidR="00E203AF" w:rsidRPr="00E203AF">
        <w:rPr>
          <w:rFonts w:ascii="Comic Sans MS" w:hAnsi="Comic Sans MS"/>
          <w:sz w:val="24"/>
          <w:szCs w:val="24"/>
        </w:rPr>
        <w:t xml:space="preserve"> can take from the Extra Words or another list.  </w:t>
      </w:r>
      <w:r w:rsidR="004E7B86">
        <w:rPr>
          <w:rFonts w:ascii="Comic Sans MS" w:hAnsi="Comic Sans MS"/>
          <w:sz w:val="24"/>
          <w:szCs w:val="24"/>
        </w:rPr>
        <w:t xml:space="preserve">If they are too hard, i.e. they cannot read them then only use the ones they know </w:t>
      </w:r>
      <w:r w:rsidR="00CC4E8E">
        <w:rPr>
          <w:rFonts w:ascii="Comic Sans MS" w:hAnsi="Comic Sans MS"/>
          <w:sz w:val="24"/>
          <w:szCs w:val="24"/>
        </w:rPr>
        <w:t xml:space="preserve">how to read </w:t>
      </w:r>
      <w:r w:rsidR="004E7B86">
        <w:rPr>
          <w:rFonts w:ascii="Comic Sans MS" w:hAnsi="Comic Sans MS"/>
          <w:sz w:val="24"/>
          <w:szCs w:val="24"/>
        </w:rPr>
        <w:t>and make up a new list.</w:t>
      </w:r>
      <w:r w:rsidR="008D3502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36110" w14:paraId="04A53745" w14:textId="77777777" w:rsidTr="00E36110">
        <w:tc>
          <w:tcPr>
            <w:tcW w:w="3005" w:type="dxa"/>
          </w:tcPr>
          <w:p w14:paraId="5D81EE69" w14:textId="611943B4" w:rsidR="00E36110" w:rsidRPr="00AE5573" w:rsidRDefault="00AE5573" w:rsidP="00E36110">
            <w:pPr>
              <w:rPr>
                <w:rFonts w:ascii="Comic Sans MS" w:hAnsi="Comic Sans MS"/>
                <w:sz w:val="28"/>
                <w:szCs w:val="28"/>
              </w:rPr>
            </w:pPr>
            <w:r w:rsidRPr="00AE5573">
              <w:rPr>
                <w:rFonts w:ascii="Comic Sans MS" w:hAnsi="Comic Sans MS"/>
                <w:sz w:val="28"/>
                <w:szCs w:val="28"/>
              </w:rPr>
              <w:t>List 1</w:t>
            </w:r>
          </w:p>
        </w:tc>
        <w:tc>
          <w:tcPr>
            <w:tcW w:w="3005" w:type="dxa"/>
          </w:tcPr>
          <w:p w14:paraId="5CA40AEF" w14:textId="3703DB1D" w:rsidR="002E6862" w:rsidRPr="00AE5573" w:rsidRDefault="00AE5573" w:rsidP="00E36110">
            <w:pPr>
              <w:rPr>
                <w:rFonts w:ascii="Comic Sans MS" w:hAnsi="Comic Sans MS"/>
                <w:sz w:val="28"/>
                <w:szCs w:val="28"/>
              </w:rPr>
            </w:pPr>
            <w:r w:rsidRPr="00AE5573">
              <w:rPr>
                <w:rFonts w:ascii="Comic Sans MS" w:hAnsi="Comic Sans MS"/>
                <w:sz w:val="28"/>
                <w:szCs w:val="28"/>
              </w:rPr>
              <w:t>List 2</w:t>
            </w:r>
          </w:p>
        </w:tc>
        <w:tc>
          <w:tcPr>
            <w:tcW w:w="3006" w:type="dxa"/>
          </w:tcPr>
          <w:p w14:paraId="1C445608" w14:textId="7C51C1E4" w:rsidR="00E36110" w:rsidRPr="002E6862" w:rsidRDefault="00AE5573" w:rsidP="00E3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 3</w:t>
            </w:r>
          </w:p>
        </w:tc>
      </w:tr>
      <w:tr w:rsidR="00AE5573" w14:paraId="644D648A" w14:textId="77777777" w:rsidTr="00E36110">
        <w:tc>
          <w:tcPr>
            <w:tcW w:w="3005" w:type="dxa"/>
          </w:tcPr>
          <w:p w14:paraId="3E69D5F1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achieve</w:t>
            </w:r>
          </w:p>
          <w:p w14:paraId="7D4159E3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achieved</w:t>
            </w:r>
          </w:p>
          <w:p w14:paraId="4F22436A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achievement</w:t>
            </w:r>
          </w:p>
          <w:p w14:paraId="70810D5A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attach</w:t>
            </w:r>
          </w:p>
          <w:p w14:paraId="21EA195A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attached</w:t>
            </w:r>
          </w:p>
          <w:p w14:paraId="2CDB5BA7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attachment</w:t>
            </w:r>
          </w:p>
          <w:p w14:paraId="7657D3DB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develop</w:t>
            </w:r>
          </w:p>
          <w:p w14:paraId="22676F9F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developed</w:t>
            </w:r>
          </w:p>
          <w:p w14:paraId="7531F25D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development</w:t>
            </w:r>
          </w:p>
          <w:p w14:paraId="6952F533" w14:textId="182BBE31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average</w:t>
            </w:r>
          </w:p>
        </w:tc>
        <w:tc>
          <w:tcPr>
            <w:tcW w:w="3005" w:type="dxa"/>
          </w:tcPr>
          <w:p w14:paraId="416CE5EB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communicate</w:t>
            </w:r>
          </w:p>
          <w:p w14:paraId="09BD47AF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communicated</w:t>
            </w:r>
          </w:p>
          <w:p w14:paraId="3D73B9D9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communication</w:t>
            </w:r>
          </w:p>
          <w:p w14:paraId="1BAD994B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</w:rPr>
              <w:t>communicative</w:t>
            </w:r>
          </w:p>
          <w:p w14:paraId="6DDE9574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compete</w:t>
            </w:r>
          </w:p>
          <w:p w14:paraId="0F1880B9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competed</w:t>
            </w:r>
          </w:p>
          <w:p w14:paraId="3A0EFD2B" w14:textId="77777777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competition</w:t>
            </w:r>
          </w:p>
          <w:p w14:paraId="6C132ACB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4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  <w:szCs w:val="24"/>
              </w:rPr>
              <w:t>competitive</w:t>
            </w:r>
          </w:p>
          <w:p w14:paraId="365D9539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dictionary</w:t>
            </w:r>
          </w:p>
          <w:p w14:paraId="2E9582E4" w14:textId="3F327FB4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</w:rPr>
              <w:t>equipment</w:t>
            </w:r>
          </w:p>
        </w:tc>
        <w:tc>
          <w:tcPr>
            <w:tcW w:w="3006" w:type="dxa"/>
          </w:tcPr>
          <w:p w14:paraId="7F74E7BA" w14:textId="77777777" w:rsidR="00AE5573" w:rsidRPr="00E36110" w:rsidRDefault="00AE5573" w:rsidP="00AE5573">
            <w:pPr>
              <w:rPr>
                <w:rFonts w:ascii="Comic Sans MS" w:hAnsi="Comic Sans MS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community</w:t>
            </w:r>
            <w:r w:rsidRPr="00E36110">
              <w:rPr>
                <w:rFonts w:ascii="Comic Sans MS" w:hAnsi="Comic Sans MS"/>
                <w:sz w:val="28"/>
              </w:rPr>
              <w:t xml:space="preserve">  </w:t>
            </w:r>
          </w:p>
          <w:p w14:paraId="42EABA37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E36110">
              <w:rPr>
                <w:rFonts w:ascii="Comic Sans MS" w:hAnsi="Comic Sans MS"/>
                <w:color w:val="1F3864" w:themeColor="accent1" w:themeShade="80"/>
                <w:sz w:val="28"/>
              </w:rPr>
              <w:t>curiosity</w:t>
            </w:r>
          </w:p>
          <w:p w14:paraId="41F69C55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</w:rPr>
              <w:t>curious</w:t>
            </w:r>
          </w:p>
          <w:p w14:paraId="2CD8463E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</w:rPr>
              <w:t>curiously</w:t>
            </w:r>
          </w:p>
          <w:p w14:paraId="000B7871" w14:textId="77777777" w:rsidR="00AE5573" w:rsidRP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frequent</w:t>
            </w:r>
          </w:p>
          <w:p w14:paraId="53183834" w14:textId="77777777" w:rsidR="00AE5573" w:rsidRPr="00E36110" w:rsidRDefault="00AE5573" w:rsidP="00AE5573">
            <w:pPr>
              <w:rPr>
                <w:rFonts w:ascii="Comic Sans MS" w:hAnsi="Comic Sans MS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frequently</w:t>
            </w:r>
          </w:p>
          <w:p w14:paraId="633102B9" w14:textId="77777777" w:rsidR="00AE5573" w:rsidRP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</w:rPr>
              <w:t>government</w:t>
            </w:r>
          </w:p>
          <w:p w14:paraId="7B8E5448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environment</w:t>
            </w:r>
          </w:p>
          <w:p w14:paraId="1E444AD7" w14:textId="77777777" w:rsidR="00AE5573" w:rsidRP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AE5573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individual</w:t>
            </w:r>
          </w:p>
          <w:p w14:paraId="38CB24BE" w14:textId="0B068E40" w:rsidR="00AE5573" w:rsidRP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AE5573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immediately</w:t>
            </w:r>
          </w:p>
        </w:tc>
      </w:tr>
      <w:tr w:rsidR="00AE5573" w14:paraId="0E4F4AFA" w14:textId="77777777" w:rsidTr="00E36110">
        <w:tc>
          <w:tcPr>
            <w:tcW w:w="3005" w:type="dxa"/>
          </w:tcPr>
          <w:p w14:paraId="727BC608" w14:textId="7D580BE1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AE5573">
              <w:rPr>
                <w:rFonts w:ascii="Comic Sans MS" w:hAnsi="Comic Sans MS"/>
                <w:sz w:val="28"/>
              </w:rPr>
              <w:t>List 4</w:t>
            </w:r>
          </w:p>
        </w:tc>
        <w:tc>
          <w:tcPr>
            <w:tcW w:w="3005" w:type="dxa"/>
          </w:tcPr>
          <w:p w14:paraId="116913ED" w14:textId="67338C88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AE5573">
              <w:rPr>
                <w:rFonts w:ascii="Comic Sans MS" w:hAnsi="Comic Sans MS"/>
                <w:sz w:val="28"/>
              </w:rPr>
              <w:t>List 5</w:t>
            </w:r>
          </w:p>
        </w:tc>
        <w:tc>
          <w:tcPr>
            <w:tcW w:w="3006" w:type="dxa"/>
          </w:tcPr>
          <w:p w14:paraId="072E17AF" w14:textId="042886DC" w:rsidR="00AE5573" w:rsidRPr="00E36110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AE5573">
              <w:rPr>
                <w:rFonts w:ascii="Comic Sans MS" w:hAnsi="Comic Sans MS"/>
                <w:sz w:val="28"/>
              </w:rPr>
              <w:t>Extra Words</w:t>
            </w:r>
          </w:p>
        </w:tc>
      </w:tr>
      <w:tr w:rsidR="00E36110" w14:paraId="505E71B1" w14:textId="77777777" w:rsidTr="00E36110">
        <w:tc>
          <w:tcPr>
            <w:tcW w:w="3005" w:type="dxa"/>
          </w:tcPr>
          <w:p w14:paraId="5F5CA3C3" w14:textId="77777777" w:rsidR="00AE5573" w:rsidRP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embarrass</w:t>
            </w:r>
          </w:p>
          <w:p w14:paraId="0003578B" w14:textId="77777777" w:rsidR="00AE5573" w:rsidRP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embarrassed</w:t>
            </w:r>
          </w:p>
          <w:p w14:paraId="1B4231F6" w14:textId="77777777" w:rsidR="00AE5573" w:rsidRP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embarrassing</w:t>
            </w:r>
          </w:p>
          <w:p w14:paraId="55836244" w14:textId="77777777" w:rsidR="00AE5573" w:rsidRP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 xml:space="preserve">embarrassment </w:t>
            </w:r>
          </w:p>
          <w:p w14:paraId="16A4789C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interrupt</w:t>
            </w:r>
          </w:p>
          <w:p w14:paraId="3EB3B1C5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interrupt</w:t>
            </w:r>
            <w: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ed</w:t>
            </w:r>
          </w:p>
          <w:p w14:paraId="0EB795C8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interrupt</w:t>
            </w:r>
            <w: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ion</w:t>
            </w:r>
          </w:p>
          <w:p w14:paraId="33F9CA83" w14:textId="77777777" w:rsidR="00AE5573" w:rsidRP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explain</w:t>
            </w:r>
          </w:p>
          <w:p w14:paraId="10DAC78E" w14:textId="77777777" w:rsidR="00AE5573" w:rsidRP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explained</w:t>
            </w:r>
          </w:p>
          <w:p w14:paraId="76A2696B" w14:textId="34263C66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explanation</w:t>
            </w:r>
          </w:p>
          <w:p w14:paraId="5145F4AF" w14:textId="062F6E22" w:rsidR="002E6862" w:rsidRPr="002E6862" w:rsidRDefault="002E6862">
            <w:pPr>
              <w:rPr>
                <w:rFonts w:ascii="Comic Sans MS" w:hAnsi="Comic Sans MS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895C11" w14:textId="2FD1D36C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persuade</w:t>
            </w:r>
          </w:p>
          <w:p w14:paraId="426800CA" w14:textId="1C305AF0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persuaded</w:t>
            </w:r>
          </w:p>
          <w:p w14:paraId="015A497E" w14:textId="51D833F5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persuasion</w:t>
            </w:r>
          </w:p>
          <w:p w14:paraId="3BA36ED1" w14:textId="59634065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persuasive</w:t>
            </w:r>
          </w:p>
          <w:p w14:paraId="586B2DAC" w14:textId="7FC21500" w:rsidR="00AE5573" w:rsidRP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AE5573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language</w:t>
            </w:r>
          </w:p>
          <w:p w14:paraId="22C40F48" w14:textId="77777777" w:rsidR="00AE5573" w:rsidRP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forty</w:t>
            </w:r>
          </w:p>
          <w:p w14:paraId="42D69C63" w14:textId="2DDA5858" w:rsidR="00AE5573" w:rsidRPr="002E6862" w:rsidRDefault="0092277B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E203AF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vegetable</w:t>
            </w:r>
          </w:p>
          <w:p w14:paraId="6526BB0F" w14:textId="77777777" w:rsidR="002E6862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 w:rsidRPr="00AE5573">
              <w:rPr>
                <w:rFonts w:ascii="Comic Sans MS" w:hAnsi="Comic Sans MS"/>
                <w:color w:val="1F3864" w:themeColor="accent1" w:themeShade="80"/>
                <w:sz w:val="28"/>
              </w:rPr>
              <w:t>necessary</w:t>
            </w:r>
          </w:p>
          <w:p w14:paraId="39A68F3A" w14:textId="77777777" w:rsidR="00AE5573" w:rsidRDefault="00AE5573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AE5573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 xml:space="preserve">neighbour </w:t>
            </w:r>
          </w:p>
          <w:p w14:paraId="45D1652F" w14:textId="77777777" w:rsidR="00E203AF" w:rsidRPr="00E203AF" w:rsidRDefault="00E203AF" w:rsidP="00E203AF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E203AF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temperature</w:t>
            </w:r>
          </w:p>
          <w:p w14:paraId="03C8B445" w14:textId="247F1071" w:rsidR="00E203AF" w:rsidRPr="00AE5573" w:rsidRDefault="00E203AF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4958479" w14:textId="05A3C0DD" w:rsidR="00AE5573" w:rsidRDefault="00E203AF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</w:rPr>
              <w:t>r</w:t>
            </w:r>
            <w:r w:rsidR="00AE5573" w:rsidRPr="00E203AF">
              <w:rPr>
                <w:rFonts w:ascii="Comic Sans MS" w:hAnsi="Comic Sans MS"/>
                <w:color w:val="1F3864" w:themeColor="accent1" w:themeShade="80"/>
                <w:sz w:val="28"/>
              </w:rPr>
              <w:t>ecognise</w:t>
            </w:r>
          </w:p>
          <w:p w14:paraId="0AA23EED" w14:textId="5EF0E458" w:rsidR="00E203AF" w:rsidRPr="00E203AF" w:rsidRDefault="00E203AF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</w:rPr>
              <w:t>recognised</w:t>
            </w:r>
          </w:p>
          <w:p w14:paraId="04D0DC16" w14:textId="46935B52" w:rsidR="00E203AF" w:rsidRPr="00E203AF" w:rsidRDefault="00E203AF" w:rsidP="00AE5573">
            <w:pPr>
              <w:rPr>
                <w:rFonts w:ascii="Comic Sans MS" w:hAnsi="Comic Sans MS"/>
                <w:color w:val="1F3864" w:themeColor="accent1" w:themeShade="80"/>
                <w:sz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28"/>
              </w:rPr>
              <w:t>s</w:t>
            </w:r>
            <w:r w:rsidRPr="00E203AF">
              <w:rPr>
                <w:rFonts w:ascii="Comic Sans MS" w:hAnsi="Comic Sans MS"/>
                <w:color w:val="1F3864" w:themeColor="accent1" w:themeShade="80"/>
                <w:sz w:val="28"/>
              </w:rPr>
              <w:t>houlder</w:t>
            </w:r>
          </w:p>
          <w:p w14:paraId="67E303FD" w14:textId="77777777" w:rsidR="00E203AF" w:rsidRDefault="00E203AF" w:rsidP="00AE5573">
            <w:pPr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</w:pPr>
            <w:r w:rsidRPr="00E203AF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stomach</w:t>
            </w:r>
          </w:p>
          <w:p w14:paraId="45B8749C" w14:textId="10BE4036" w:rsidR="0092277B" w:rsidRPr="002E6862" w:rsidRDefault="0092277B" w:rsidP="00AE5573">
            <w:pPr>
              <w:rPr>
                <w:rFonts w:ascii="Comic Sans MS" w:hAnsi="Comic Sans MS"/>
                <w:sz w:val="28"/>
                <w:szCs w:val="28"/>
              </w:rPr>
            </w:pPr>
            <w:r w:rsidRPr="002E6862">
              <w:rPr>
                <w:rFonts w:ascii="Comic Sans MS" w:hAnsi="Comic Sans MS"/>
                <w:color w:val="1F3864" w:themeColor="accent1" w:themeShade="80"/>
                <w:sz w:val="28"/>
                <w:szCs w:val="28"/>
              </w:rPr>
              <w:t>excellent</w:t>
            </w:r>
          </w:p>
        </w:tc>
      </w:tr>
    </w:tbl>
    <w:p w14:paraId="580048AB" w14:textId="1DF0AEDA" w:rsidR="002E6862" w:rsidRDefault="002E6862">
      <w:pPr>
        <w:rPr>
          <w:rFonts w:ascii="Comic Sans MS" w:hAnsi="Comic Sans MS"/>
          <w:sz w:val="24"/>
          <w:szCs w:val="24"/>
        </w:rPr>
      </w:pPr>
    </w:p>
    <w:p w14:paraId="357095CC" w14:textId="3B2F7A38" w:rsidR="002E6862" w:rsidRDefault="002E6862">
      <w:pPr>
        <w:rPr>
          <w:rFonts w:ascii="Comic Sans MS" w:hAnsi="Comic Sans MS"/>
          <w:sz w:val="24"/>
          <w:szCs w:val="24"/>
        </w:rPr>
      </w:pPr>
    </w:p>
    <w:tbl>
      <w:tblPr>
        <w:tblStyle w:val="TableGrid0"/>
        <w:tblW w:w="13852" w:type="dxa"/>
        <w:tblInd w:w="-1440" w:type="dxa"/>
        <w:tblLook w:val="04A0" w:firstRow="1" w:lastRow="0" w:firstColumn="1" w:lastColumn="0" w:noHBand="0" w:noVBand="1"/>
      </w:tblPr>
      <w:tblGrid>
        <w:gridCol w:w="13852"/>
      </w:tblGrid>
      <w:tr w:rsidR="002E6862" w14:paraId="7BFB81A7" w14:textId="77777777" w:rsidTr="00E203AF">
        <w:trPr>
          <w:trHeight w:val="407"/>
        </w:trPr>
        <w:tc>
          <w:tcPr>
            <w:tcW w:w="13852" w:type="dxa"/>
            <w:tcBorders>
              <w:top w:val="nil"/>
              <w:left w:val="nil"/>
              <w:bottom w:val="nil"/>
              <w:right w:val="nil"/>
            </w:tcBorders>
          </w:tcPr>
          <w:p w14:paraId="20C33601" w14:textId="6029741A" w:rsidR="002E6862" w:rsidRDefault="002E6862" w:rsidP="002E6862"/>
        </w:tc>
      </w:tr>
    </w:tbl>
    <w:p w14:paraId="27707848" w14:textId="77777777" w:rsidR="002E6862" w:rsidRPr="00E36110" w:rsidRDefault="002E6862">
      <w:pPr>
        <w:rPr>
          <w:rFonts w:ascii="Comic Sans MS" w:hAnsi="Comic Sans MS"/>
          <w:sz w:val="24"/>
          <w:szCs w:val="24"/>
        </w:rPr>
      </w:pPr>
    </w:p>
    <w:sectPr w:rsidR="002E6862" w:rsidRPr="00E36110" w:rsidSect="00E203A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0B2"/>
    <w:multiLevelType w:val="hybridMultilevel"/>
    <w:tmpl w:val="A37AF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10"/>
    <w:rsid w:val="002E6862"/>
    <w:rsid w:val="004E7B86"/>
    <w:rsid w:val="0057639E"/>
    <w:rsid w:val="0085707D"/>
    <w:rsid w:val="008D3502"/>
    <w:rsid w:val="0092277B"/>
    <w:rsid w:val="00AE5573"/>
    <w:rsid w:val="00CC4E8E"/>
    <w:rsid w:val="00E203AF"/>
    <w:rsid w:val="00E36110"/>
    <w:rsid w:val="00F421A2"/>
    <w:rsid w:val="00F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A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E68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E68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Kelly</dc:creator>
  <cp:lastModifiedBy>Director of Sport</cp:lastModifiedBy>
  <cp:revision>2</cp:revision>
  <dcterms:created xsi:type="dcterms:W3CDTF">2020-03-30T19:22:00Z</dcterms:created>
  <dcterms:modified xsi:type="dcterms:W3CDTF">2020-03-30T19:22:00Z</dcterms:modified>
</cp:coreProperties>
</file>