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AACB9" w14:textId="5D255E12" w:rsidR="57BE4254" w:rsidRDefault="00953BA2" w:rsidP="00953BA2">
      <w:pPr>
        <w:spacing w:after="200" w:line="276" w:lineRule="auto"/>
        <w:rPr>
          <w:rFonts w:ascii="Calibri" w:eastAsia="Calibri" w:hAnsi="Calibri" w:cs="Calibri"/>
          <w:sz w:val="24"/>
          <w:szCs w:val="24"/>
        </w:rPr>
      </w:pPr>
      <w:r w:rsidRPr="00953BA2">
        <w:rPr>
          <w:rFonts w:ascii="Calibri" w:eastAsia="Calibri" w:hAnsi="Calibri" w:cs="Calibri"/>
          <w:bCs/>
          <w:sz w:val="24"/>
          <w:szCs w:val="24"/>
        </w:rPr>
        <w:t xml:space="preserve">    </w:t>
      </w:r>
      <w:r w:rsidRPr="00081C00">
        <w:rPr>
          <w:rFonts w:ascii="Calibri" w:eastAsia="Calibri" w:hAnsi="Calibri" w:cs="Calibri"/>
          <w:b/>
          <w:bCs/>
          <w:sz w:val="24"/>
          <w:szCs w:val="24"/>
        </w:rPr>
        <w:t xml:space="preserve">   </w:t>
      </w:r>
      <w:r w:rsidR="57BE4254" w:rsidRPr="18719429">
        <w:rPr>
          <w:rFonts w:ascii="Calibri" w:eastAsia="Calibri" w:hAnsi="Calibri" w:cs="Calibri"/>
          <w:b/>
          <w:bCs/>
          <w:sz w:val="24"/>
          <w:szCs w:val="24"/>
          <w:u w:val="single"/>
        </w:rPr>
        <w:t xml:space="preserve">Year 2 Home Learning </w:t>
      </w:r>
    </w:p>
    <w:p w14:paraId="28D0EFF4" w14:textId="138986F6" w:rsidR="57BE4254" w:rsidRDefault="57BE4254" w:rsidP="00953BA2">
      <w:pPr>
        <w:spacing w:after="200" w:line="240" w:lineRule="auto"/>
        <w:rPr>
          <w:rFonts w:ascii="Calibri" w:eastAsia="Calibri" w:hAnsi="Calibri" w:cs="Calibri"/>
          <w:sz w:val="24"/>
          <w:szCs w:val="24"/>
        </w:rPr>
      </w:pPr>
      <w:r w:rsidRPr="4BB900D0">
        <w:rPr>
          <w:rFonts w:ascii="Calibri" w:eastAsia="Calibri" w:hAnsi="Calibri" w:cs="Calibri"/>
          <w:b/>
          <w:bCs/>
          <w:sz w:val="24"/>
          <w:szCs w:val="24"/>
          <w:u w:val="single"/>
        </w:rPr>
        <w:t xml:space="preserve">Week </w:t>
      </w:r>
      <w:r w:rsidR="0087646B">
        <w:rPr>
          <w:rFonts w:ascii="Calibri" w:eastAsia="Calibri" w:hAnsi="Calibri" w:cs="Calibri"/>
          <w:b/>
          <w:bCs/>
          <w:sz w:val="24"/>
          <w:szCs w:val="24"/>
          <w:u w:val="single"/>
        </w:rPr>
        <w:t xml:space="preserve">Commencing </w:t>
      </w:r>
      <w:r w:rsidR="00E21661">
        <w:rPr>
          <w:rFonts w:ascii="Calibri" w:eastAsia="Calibri" w:hAnsi="Calibri" w:cs="Calibri"/>
          <w:b/>
          <w:bCs/>
          <w:sz w:val="24"/>
          <w:szCs w:val="24"/>
          <w:u w:val="single"/>
        </w:rPr>
        <w:t xml:space="preserve">27 April 2020 - </w:t>
      </w:r>
      <w:r w:rsidR="0087646B">
        <w:rPr>
          <w:rFonts w:ascii="Calibri" w:eastAsia="Calibri" w:hAnsi="Calibri" w:cs="Calibri"/>
          <w:b/>
          <w:bCs/>
          <w:sz w:val="24"/>
          <w:szCs w:val="24"/>
          <w:u w:val="single"/>
        </w:rPr>
        <w:t xml:space="preserve"> </w:t>
      </w:r>
      <w:r w:rsidR="00593366">
        <w:rPr>
          <w:rFonts w:ascii="Calibri" w:eastAsia="Calibri" w:hAnsi="Calibri" w:cs="Calibri"/>
          <w:b/>
          <w:bCs/>
          <w:sz w:val="24"/>
          <w:szCs w:val="24"/>
          <w:u w:val="single"/>
        </w:rPr>
        <w:t>Wednesday</w:t>
      </w:r>
      <w:r w:rsidR="00490238">
        <w:rPr>
          <w:rFonts w:ascii="Calibri" w:eastAsia="Calibri" w:hAnsi="Calibri" w:cs="Calibri"/>
          <w:b/>
          <w:bCs/>
          <w:sz w:val="24"/>
          <w:szCs w:val="24"/>
          <w:u w:val="single"/>
        </w:rPr>
        <w:t xml:space="preserve"> </w:t>
      </w:r>
    </w:p>
    <w:p w14:paraId="729226B3" w14:textId="0ED9DD93" w:rsidR="18719429" w:rsidRDefault="18719429" w:rsidP="18719429">
      <w:pPr>
        <w:spacing w:after="200" w:line="240" w:lineRule="auto"/>
        <w:rPr>
          <w:rFonts w:ascii="Calibri" w:eastAsia="Calibri" w:hAnsi="Calibri" w:cs="Calibri"/>
          <w:sz w:val="24"/>
          <w:szCs w:val="24"/>
        </w:rPr>
      </w:pPr>
    </w:p>
    <w:tbl>
      <w:tblPr>
        <w:tblStyle w:val="TableGrid"/>
        <w:tblW w:w="10207" w:type="dxa"/>
        <w:tblInd w:w="-431" w:type="dxa"/>
        <w:tblLayout w:type="fixed"/>
        <w:tblLook w:val="04A0" w:firstRow="1" w:lastRow="0" w:firstColumn="1" w:lastColumn="0" w:noHBand="0" w:noVBand="1"/>
      </w:tblPr>
      <w:tblGrid>
        <w:gridCol w:w="5246"/>
        <w:gridCol w:w="4961"/>
      </w:tblGrid>
      <w:tr w:rsidR="18719429" w14:paraId="6F3427A4" w14:textId="77777777" w:rsidTr="004F1A70">
        <w:trPr>
          <w:trHeight w:val="4647"/>
        </w:trPr>
        <w:tc>
          <w:tcPr>
            <w:tcW w:w="5246" w:type="dxa"/>
          </w:tcPr>
          <w:p w14:paraId="31493838" w14:textId="075A7691" w:rsidR="00AD7EBE" w:rsidRPr="00593366" w:rsidRDefault="00E21661" w:rsidP="00593366">
            <w:pPr>
              <w:spacing w:after="200" w:line="276" w:lineRule="auto"/>
              <w:rPr>
                <w:rFonts w:ascii="Calibri" w:eastAsia="Calibri" w:hAnsi="Calibri" w:cs="Calibri"/>
                <w:b/>
                <w:bCs/>
                <w:sz w:val="24"/>
                <w:szCs w:val="24"/>
                <w:u w:val="single"/>
              </w:rPr>
            </w:pPr>
            <w:r>
              <w:rPr>
                <w:rFonts w:ascii="Calibri" w:eastAsia="Calibri" w:hAnsi="Calibri" w:cs="Calibri"/>
                <w:b/>
                <w:bCs/>
                <w:sz w:val="24"/>
                <w:szCs w:val="24"/>
                <w:u w:val="single"/>
              </w:rPr>
              <w:t>English task</w:t>
            </w:r>
            <w:r w:rsidR="00593366">
              <w:rPr>
                <w:rFonts w:ascii="Calibri" w:eastAsia="Calibri" w:hAnsi="Calibri" w:cs="Calibri"/>
                <w:b/>
                <w:bCs/>
                <w:sz w:val="24"/>
                <w:szCs w:val="24"/>
                <w:u w:val="single"/>
              </w:rPr>
              <w:t xml:space="preserve"> </w:t>
            </w:r>
            <w:r w:rsidR="00593366" w:rsidRPr="00593366">
              <w:rPr>
                <w:rFonts w:ascii="Calibri" w:eastAsia="Calibri" w:hAnsi="Calibri" w:cs="Calibri"/>
                <w:b/>
                <w:bCs/>
                <w:sz w:val="24"/>
                <w:szCs w:val="24"/>
              </w:rPr>
              <w:t xml:space="preserve">                </w:t>
            </w:r>
            <w:r w:rsidR="00593366">
              <w:rPr>
                <w:rFonts w:ascii="Calibri" w:eastAsia="Calibri" w:hAnsi="Calibri" w:cs="Calibri"/>
                <w:b/>
                <w:bCs/>
                <w:sz w:val="24"/>
                <w:szCs w:val="24"/>
                <w:u w:val="single"/>
              </w:rPr>
              <w:t xml:space="preserve"> </w:t>
            </w:r>
            <w:r w:rsidR="00081C00">
              <w:rPr>
                <w:rFonts w:ascii="Times" w:eastAsia="Cambria" w:hAnsi="Times" w:cs="Times New Roman"/>
                <w:color w:val="00B050"/>
                <w:sz w:val="24"/>
                <w:szCs w:val="24"/>
                <w:u w:val="single"/>
              </w:rPr>
              <w:t>A House for H</w:t>
            </w:r>
            <w:r w:rsidR="00593366">
              <w:rPr>
                <w:rFonts w:ascii="Times" w:eastAsia="Cambria" w:hAnsi="Times" w:cs="Times New Roman"/>
                <w:color w:val="00B050"/>
                <w:sz w:val="24"/>
                <w:szCs w:val="24"/>
                <w:u w:val="single"/>
              </w:rPr>
              <w:t>ermit crab</w:t>
            </w:r>
          </w:p>
          <w:p w14:paraId="48F059BF" w14:textId="77777777" w:rsidR="00593366" w:rsidRDefault="00593366" w:rsidP="00593366">
            <w:r>
              <w:t>Read ‘A house for Hermit crab’</w:t>
            </w:r>
            <w:r w:rsidR="00E21661">
              <w:t xml:space="preserve"> on the Po</w:t>
            </w:r>
            <w:r w:rsidR="00AB15C6">
              <w:t>wer</w:t>
            </w:r>
            <w:r w:rsidR="009B634B">
              <w:t xml:space="preserve"> </w:t>
            </w:r>
            <w:r w:rsidR="00081C00">
              <w:t xml:space="preserve">point document </w:t>
            </w:r>
            <w:r w:rsidR="00AB15C6">
              <w:t xml:space="preserve">(see our year 2 </w:t>
            </w:r>
            <w:r w:rsidR="00E21661">
              <w:t>Matrices folder for this week).</w:t>
            </w:r>
            <w:r>
              <w:t xml:space="preserve">  Or listen to it. </w:t>
            </w:r>
            <w:hyperlink r:id="rId5" w:history="1">
              <w:r w:rsidRPr="00E21661">
                <w:rPr>
                  <w:color w:val="0000FF"/>
                  <w:u w:val="single"/>
                </w:rPr>
                <w:t>https://www.youtube.com/</w:t>
              </w:r>
              <w:r w:rsidRPr="00953BA2">
                <w:rPr>
                  <w:color w:val="0000FF"/>
                </w:rPr>
                <w:t>watch</w:t>
              </w:r>
              <w:r w:rsidRPr="00E21661">
                <w:rPr>
                  <w:color w:val="0000FF"/>
                  <w:u w:val="single"/>
                </w:rPr>
                <w:t>?v=7cYgxknuDmc</w:t>
              </w:r>
            </w:hyperlink>
          </w:p>
          <w:p w14:paraId="147FFF9E" w14:textId="77777777" w:rsidR="00593366" w:rsidRDefault="00593366" w:rsidP="00AD7EBE"/>
          <w:p w14:paraId="21779C26" w14:textId="3BA4004F" w:rsidR="00E21661" w:rsidRDefault="00593366" w:rsidP="00AD7EBE">
            <w:r>
              <w:t xml:space="preserve"> Now draw a story map like we did for ‘The Angry Alligator’</w:t>
            </w:r>
            <w:r w:rsidR="0085696B">
              <w:t>.</w:t>
            </w:r>
          </w:p>
          <w:p w14:paraId="308EE2EB" w14:textId="77777777" w:rsidR="00557969" w:rsidRDefault="007F199B" w:rsidP="007F199B">
            <w:r>
              <w:t xml:space="preserve"> Remember that drawings don’t need to be detailed – a stickman for a person or wavy line to show the sea would do. </w:t>
            </w:r>
          </w:p>
          <w:p w14:paraId="78D30663" w14:textId="0D92EA38" w:rsidR="007F199B" w:rsidRDefault="007F199B" w:rsidP="007F199B">
            <w:r>
              <w:t xml:space="preserve">To show each month of the year you can just use a capital letter </w:t>
            </w:r>
            <w:proofErr w:type="gramStart"/>
            <w:r>
              <w:t>(</w:t>
            </w:r>
            <w:r w:rsidR="00557969" w:rsidRPr="00557969">
              <w:rPr>
                <w:color w:val="00B050"/>
              </w:rPr>
              <w:t xml:space="preserve"> </w:t>
            </w:r>
            <w:r w:rsidRPr="00557969">
              <w:rPr>
                <w:b/>
                <w:color w:val="00B050"/>
              </w:rPr>
              <w:t>J</w:t>
            </w:r>
            <w:proofErr w:type="gramEnd"/>
            <w:r w:rsidRPr="00557969">
              <w:rPr>
                <w:color w:val="00B050"/>
              </w:rPr>
              <w:t xml:space="preserve"> </w:t>
            </w:r>
            <w:r>
              <w:t xml:space="preserve">for January, </w:t>
            </w:r>
            <w:r w:rsidRPr="00557969">
              <w:rPr>
                <w:b/>
                <w:color w:val="00B050"/>
              </w:rPr>
              <w:t xml:space="preserve">F </w:t>
            </w:r>
            <w:r w:rsidR="00557969">
              <w:rPr>
                <w:b/>
                <w:color w:val="00B050"/>
              </w:rPr>
              <w:t xml:space="preserve"> </w:t>
            </w:r>
            <w:r>
              <w:t>for February</w:t>
            </w:r>
            <w:r w:rsidR="00557969">
              <w:t xml:space="preserve"> </w:t>
            </w:r>
            <w:r>
              <w:t xml:space="preserve">). </w:t>
            </w:r>
          </w:p>
          <w:p w14:paraId="58302AAD" w14:textId="77777777" w:rsidR="002C287F" w:rsidRPr="002C287F" w:rsidRDefault="002C287F" w:rsidP="007F199B">
            <w:pPr>
              <w:rPr>
                <w:color w:val="00B050"/>
              </w:rPr>
            </w:pPr>
          </w:p>
          <w:p w14:paraId="0867315E" w14:textId="5576E25E" w:rsidR="00557969" w:rsidRDefault="00557969" w:rsidP="007F199B">
            <w:pPr>
              <w:rPr>
                <w:i/>
                <w:color w:val="00B050"/>
                <w:sz w:val="18"/>
                <w:szCs w:val="18"/>
              </w:rPr>
            </w:pPr>
            <w:r w:rsidRPr="002C287F">
              <w:rPr>
                <w:i/>
                <w:color w:val="00B050"/>
                <w:sz w:val="18"/>
                <w:szCs w:val="18"/>
              </w:rPr>
              <w:t>If you find it a bit tricky, have a look at my story map which is saved separately in our Year 2 matrices folder for this week.</w:t>
            </w:r>
          </w:p>
          <w:p w14:paraId="4CD71081" w14:textId="77777777" w:rsidR="002C287F" w:rsidRPr="002C287F" w:rsidRDefault="002C287F" w:rsidP="007F199B">
            <w:pPr>
              <w:rPr>
                <w:i/>
                <w:color w:val="00B050"/>
                <w:sz w:val="18"/>
                <w:szCs w:val="18"/>
              </w:rPr>
            </w:pPr>
          </w:p>
          <w:p w14:paraId="36CE48C6" w14:textId="3353F847" w:rsidR="00AB15C6" w:rsidRDefault="007F199B" w:rsidP="007F199B">
            <w:r>
              <w:t>Once you have completed a story map, write in any important key words or sentence openers. (</w:t>
            </w:r>
            <w:r w:rsidRPr="00557969">
              <w:rPr>
                <w:color w:val="00B050"/>
              </w:rPr>
              <w:t>carefully, swayed, creaky</w:t>
            </w:r>
            <w:r>
              <w:t>)</w:t>
            </w:r>
            <w:r>
              <w:rPr>
                <w:b/>
                <w:color w:val="00B050"/>
              </w:rPr>
              <w:t xml:space="preserve"> </w:t>
            </w:r>
          </w:p>
          <w:p w14:paraId="0E81BE8F" w14:textId="77777777" w:rsidR="00557969" w:rsidRDefault="007F199B" w:rsidP="00AD7EBE">
            <w:r>
              <w:t xml:space="preserve">Now you are ready to tell the story using your story map.  </w:t>
            </w:r>
          </w:p>
          <w:p w14:paraId="534FF09B" w14:textId="0C246AD9" w:rsidR="00AB15C6" w:rsidRPr="002C287F" w:rsidRDefault="007F199B" w:rsidP="00AD7EBE">
            <w:pPr>
              <w:rPr>
                <w:i/>
                <w:color w:val="00B050"/>
                <w:sz w:val="18"/>
                <w:szCs w:val="18"/>
              </w:rPr>
            </w:pPr>
            <w:r w:rsidRPr="002C287F">
              <w:rPr>
                <w:i/>
                <w:color w:val="00B050"/>
                <w:sz w:val="18"/>
                <w:szCs w:val="18"/>
              </w:rPr>
              <w:t xml:space="preserve">At the bottom of this </w:t>
            </w:r>
            <w:r w:rsidR="002C287F">
              <w:rPr>
                <w:i/>
                <w:color w:val="00B050"/>
                <w:sz w:val="18"/>
                <w:szCs w:val="18"/>
              </w:rPr>
              <w:t>document</w:t>
            </w:r>
            <w:bookmarkStart w:id="0" w:name="_GoBack"/>
            <w:bookmarkEnd w:id="0"/>
            <w:r w:rsidRPr="002C287F">
              <w:rPr>
                <w:i/>
                <w:color w:val="00B050"/>
                <w:sz w:val="18"/>
                <w:szCs w:val="18"/>
              </w:rPr>
              <w:t xml:space="preserve"> I have attached a shorter version of the sto</w:t>
            </w:r>
            <w:r w:rsidR="00557969" w:rsidRPr="002C287F">
              <w:rPr>
                <w:i/>
                <w:color w:val="00B050"/>
                <w:sz w:val="18"/>
                <w:szCs w:val="18"/>
              </w:rPr>
              <w:t>ry that you can refer to.</w:t>
            </w:r>
          </w:p>
          <w:p w14:paraId="52CB1908" w14:textId="77777777" w:rsidR="002C287F" w:rsidRPr="002C287F" w:rsidRDefault="002C287F" w:rsidP="00AD7EBE">
            <w:pPr>
              <w:rPr>
                <w:i/>
                <w:color w:val="FF0000"/>
              </w:rPr>
            </w:pPr>
          </w:p>
          <w:p w14:paraId="0714CD15" w14:textId="77777777" w:rsidR="00557969" w:rsidRDefault="00557969" w:rsidP="00AD7EBE">
            <w:r>
              <w:t xml:space="preserve">Practise telling the story a few times.  </w:t>
            </w:r>
          </w:p>
          <w:p w14:paraId="258340D5" w14:textId="77777777" w:rsidR="00557969" w:rsidRDefault="00557969" w:rsidP="00AD7EBE"/>
          <w:p w14:paraId="4FF728E9" w14:textId="440C436B" w:rsidR="00953BA2" w:rsidRPr="00AB15C6" w:rsidRDefault="00557969" w:rsidP="00AD7EBE">
            <w:pPr>
              <w:rPr>
                <w:rFonts w:ascii="Times" w:eastAsia="Cambria" w:hAnsi="Times" w:cs="Times New Roman"/>
                <w:sz w:val="20"/>
                <w:szCs w:val="20"/>
              </w:rPr>
            </w:pPr>
            <w:r>
              <w:t>Can you now do it without looking at the text?</w:t>
            </w:r>
          </w:p>
        </w:tc>
        <w:tc>
          <w:tcPr>
            <w:tcW w:w="4961" w:type="dxa"/>
          </w:tcPr>
          <w:p w14:paraId="2E858138" w14:textId="77777777" w:rsidR="00490238" w:rsidRDefault="00AB15C6" w:rsidP="00490238">
            <w:pPr>
              <w:spacing w:after="200" w:line="276" w:lineRule="auto"/>
              <w:rPr>
                <w:rFonts w:ascii="Calibri" w:eastAsia="Calibri" w:hAnsi="Calibri" w:cs="Calibri"/>
                <w:b/>
                <w:sz w:val="24"/>
                <w:szCs w:val="24"/>
                <w:u w:val="single"/>
              </w:rPr>
            </w:pPr>
            <w:r w:rsidRPr="00AB15C6">
              <w:rPr>
                <w:rFonts w:ascii="Calibri" w:eastAsia="Calibri" w:hAnsi="Calibri" w:cs="Calibri"/>
                <w:b/>
                <w:sz w:val="24"/>
                <w:szCs w:val="24"/>
                <w:u w:val="single"/>
              </w:rPr>
              <w:t>Maths task</w:t>
            </w:r>
          </w:p>
          <w:p w14:paraId="3B03E0CF" w14:textId="0A636402" w:rsidR="00E44189" w:rsidRDefault="00E44189" w:rsidP="00E44189">
            <w:pPr>
              <w:spacing w:after="200" w:line="276" w:lineRule="auto"/>
              <w:rPr>
                <w:rFonts w:ascii="Calibri" w:eastAsia="Calibri" w:hAnsi="Calibri" w:cs="Calibri"/>
                <w:sz w:val="24"/>
                <w:szCs w:val="24"/>
              </w:rPr>
            </w:pPr>
            <w:r>
              <w:rPr>
                <w:rFonts w:ascii="Calibri" w:eastAsia="Calibri" w:hAnsi="Calibri" w:cs="Calibri"/>
                <w:sz w:val="24"/>
                <w:szCs w:val="24"/>
              </w:rPr>
              <w:t>You have done an amazing job solving the wor</w:t>
            </w:r>
            <w:r w:rsidR="00080299">
              <w:rPr>
                <w:rFonts w:ascii="Calibri" w:eastAsia="Calibri" w:hAnsi="Calibri" w:cs="Calibri"/>
                <w:sz w:val="24"/>
                <w:szCs w:val="24"/>
              </w:rPr>
              <w:t>d problems on Monday. Well done!</w:t>
            </w:r>
            <w:r>
              <w:rPr>
                <w:rFonts w:ascii="Calibri" w:eastAsia="Calibri" w:hAnsi="Calibri" w:cs="Calibri"/>
                <w:sz w:val="24"/>
                <w:szCs w:val="24"/>
              </w:rPr>
              <w:t xml:space="preserve">  Now have a go at these ones.</w:t>
            </w:r>
            <w:r w:rsidR="00080299">
              <w:rPr>
                <w:rFonts w:ascii="Calibri" w:eastAsia="Calibri" w:hAnsi="Calibri" w:cs="Calibri"/>
                <w:sz w:val="24"/>
                <w:szCs w:val="24"/>
              </w:rPr>
              <w:t xml:space="preserve"> Remember to read the word problems carefully and underline important words and numbers first.</w:t>
            </w:r>
          </w:p>
          <w:p w14:paraId="2EDB6448" w14:textId="0CAA9449" w:rsidR="00AF5C51" w:rsidRDefault="00AF5C51" w:rsidP="00E44189">
            <w:pPr>
              <w:pStyle w:val="ListParagraph"/>
              <w:numPr>
                <w:ilvl w:val="0"/>
                <w:numId w:val="7"/>
              </w:numPr>
              <w:spacing w:after="200" w:line="276" w:lineRule="auto"/>
              <w:rPr>
                <w:rFonts w:ascii="Calibri" w:eastAsia="Calibri" w:hAnsi="Calibri" w:cs="Calibri"/>
                <w:sz w:val="24"/>
                <w:szCs w:val="24"/>
              </w:rPr>
            </w:pPr>
            <w:r>
              <w:rPr>
                <w:rFonts w:ascii="Calibri" w:eastAsia="Calibri" w:hAnsi="Calibri" w:cs="Calibri"/>
                <w:sz w:val="24"/>
                <w:szCs w:val="24"/>
              </w:rPr>
              <w:t>An octopus has 37 pairs of socks.  He throws 10 of them away. How many pairs of socks has he got left?</w:t>
            </w:r>
          </w:p>
          <w:p w14:paraId="070762D4" w14:textId="5278AF19" w:rsidR="00AF5C51" w:rsidRDefault="00AF5C51" w:rsidP="00E44189">
            <w:pPr>
              <w:pStyle w:val="ListParagraph"/>
              <w:numPr>
                <w:ilvl w:val="0"/>
                <w:numId w:val="7"/>
              </w:numPr>
              <w:spacing w:after="200" w:line="276" w:lineRule="auto"/>
              <w:rPr>
                <w:rFonts w:ascii="Calibri" w:eastAsia="Calibri" w:hAnsi="Calibri" w:cs="Calibri"/>
                <w:sz w:val="24"/>
                <w:szCs w:val="24"/>
              </w:rPr>
            </w:pPr>
            <w:r>
              <w:rPr>
                <w:rFonts w:ascii="Calibri" w:eastAsia="Calibri" w:hAnsi="Calibri" w:cs="Calibri"/>
                <w:sz w:val="24"/>
                <w:szCs w:val="24"/>
              </w:rPr>
              <w:t>Hermit crab needs to find 50 pebbles for his house. So far he found 23. How many pebbles does he still need to find?</w:t>
            </w:r>
          </w:p>
          <w:p w14:paraId="59C85907" w14:textId="5A8B58D2" w:rsidR="00C43777" w:rsidRPr="00080299" w:rsidRDefault="00E44189" w:rsidP="00E44189">
            <w:pPr>
              <w:pStyle w:val="ListParagraph"/>
              <w:numPr>
                <w:ilvl w:val="0"/>
                <w:numId w:val="7"/>
              </w:numPr>
              <w:spacing w:after="200" w:line="276" w:lineRule="auto"/>
              <w:rPr>
                <w:rFonts w:ascii="Calibri" w:eastAsia="Calibri" w:hAnsi="Calibri" w:cs="Calibri"/>
                <w:sz w:val="24"/>
                <w:szCs w:val="24"/>
              </w:rPr>
            </w:pPr>
            <w:r w:rsidRPr="00080299">
              <w:rPr>
                <w:rFonts w:ascii="Calibri" w:eastAsia="Calibri" w:hAnsi="Calibri" w:cs="Calibri"/>
                <w:sz w:val="24"/>
                <w:szCs w:val="24"/>
              </w:rPr>
              <w:t>Hermit crab had a dance party with 35 sea urchins</w:t>
            </w:r>
            <w:r w:rsidR="00080299" w:rsidRPr="00080299">
              <w:rPr>
                <w:rFonts w:ascii="Calibri" w:eastAsia="Calibri" w:hAnsi="Calibri" w:cs="Calibri"/>
                <w:sz w:val="24"/>
                <w:szCs w:val="24"/>
              </w:rPr>
              <w:t>. 17</w:t>
            </w:r>
            <w:r w:rsidRPr="00080299">
              <w:rPr>
                <w:rFonts w:ascii="Calibri" w:eastAsia="Calibri" w:hAnsi="Calibri" w:cs="Calibri"/>
                <w:sz w:val="24"/>
                <w:szCs w:val="24"/>
              </w:rPr>
              <w:t xml:space="preserve"> sea urc</w:t>
            </w:r>
            <w:r w:rsidR="00080299" w:rsidRPr="00080299">
              <w:rPr>
                <w:rFonts w:ascii="Calibri" w:eastAsia="Calibri" w:hAnsi="Calibri" w:cs="Calibri"/>
                <w:sz w:val="24"/>
                <w:szCs w:val="24"/>
              </w:rPr>
              <w:t>hins had to leave the party at 4</w:t>
            </w:r>
            <w:r w:rsidRPr="00080299">
              <w:rPr>
                <w:rFonts w:ascii="Calibri" w:eastAsia="Calibri" w:hAnsi="Calibri" w:cs="Calibri"/>
                <w:sz w:val="24"/>
                <w:szCs w:val="24"/>
              </w:rPr>
              <w:t xml:space="preserve"> o’clock in the afternoon.  How many sea urchins were still dancing </w:t>
            </w:r>
            <w:r w:rsidR="00080299" w:rsidRPr="00080299">
              <w:rPr>
                <w:rFonts w:ascii="Calibri" w:eastAsia="Calibri" w:hAnsi="Calibri" w:cs="Calibri"/>
                <w:sz w:val="24"/>
                <w:szCs w:val="24"/>
              </w:rPr>
              <w:t>at the party at 7 o’clock in the evening?</w:t>
            </w:r>
          </w:p>
          <w:p w14:paraId="4CE102C5" w14:textId="2885E04E" w:rsidR="00080299" w:rsidRPr="00AF5C51" w:rsidRDefault="00080299" w:rsidP="00AF5C51">
            <w:pPr>
              <w:pStyle w:val="ListParagraph"/>
              <w:numPr>
                <w:ilvl w:val="0"/>
                <w:numId w:val="7"/>
              </w:numPr>
              <w:spacing w:after="200" w:line="276" w:lineRule="auto"/>
              <w:rPr>
                <w:rFonts w:ascii="Calibri" w:eastAsia="Calibri" w:hAnsi="Calibri" w:cs="Calibri"/>
                <w:sz w:val="24"/>
                <w:szCs w:val="24"/>
              </w:rPr>
            </w:pPr>
            <w:r>
              <w:rPr>
                <w:rFonts w:ascii="Calibri" w:eastAsia="Calibri" w:hAnsi="Calibri" w:cs="Calibri"/>
                <w:sz w:val="24"/>
                <w:szCs w:val="24"/>
              </w:rPr>
              <w:t>An octopus found 23 corals. He gives 6 corals to a hermit crab and another 3 to a sea urchin. How many corals does he have left?</w:t>
            </w:r>
          </w:p>
        </w:tc>
      </w:tr>
      <w:tr w:rsidR="18719429" w14:paraId="2DA4F617" w14:textId="77777777" w:rsidTr="004F1A70">
        <w:tc>
          <w:tcPr>
            <w:tcW w:w="5246" w:type="dxa"/>
          </w:tcPr>
          <w:p w14:paraId="5430551F" w14:textId="2D1804D3" w:rsidR="000D3BF8" w:rsidRDefault="00CA4261" w:rsidP="4BB900D0">
            <w:pPr>
              <w:spacing w:after="200" w:line="276" w:lineRule="auto"/>
              <w:rPr>
                <w:rFonts w:ascii="Calibri" w:eastAsia="Calibri" w:hAnsi="Calibri" w:cs="Calibri"/>
                <w:b/>
                <w:bCs/>
                <w:sz w:val="24"/>
                <w:szCs w:val="24"/>
                <w:u w:val="single"/>
              </w:rPr>
            </w:pPr>
            <w:r>
              <w:rPr>
                <w:rFonts w:ascii="Calibri" w:eastAsia="Calibri" w:hAnsi="Calibri" w:cs="Calibri"/>
                <w:b/>
                <w:bCs/>
                <w:sz w:val="24"/>
                <w:szCs w:val="24"/>
                <w:u w:val="single"/>
              </w:rPr>
              <w:t xml:space="preserve"> </w:t>
            </w:r>
            <w:r w:rsidR="00AF5C51">
              <w:rPr>
                <w:rFonts w:ascii="Calibri" w:eastAsia="Calibri" w:hAnsi="Calibri" w:cs="Calibri"/>
                <w:b/>
                <w:bCs/>
                <w:sz w:val="24"/>
                <w:szCs w:val="24"/>
                <w:u w:val="single"/>
              </w:rPr>
              <w:t>Spellings</w:t>
            </w:r>
          </w:p>
          <w:p w14:paraId="0C390726" w14:textId="77777777" w:rsidR="002C287F" w:rsidRDefault="00AF5C51" w:rsidP="4BB900D0">
            <w:pPr>
              <w:spacing w:after="200" w:line="276" w:lineRule="auto"/>
              <w:rPr>
                <w:rFonts w:ascii="Calibri" w:eastAsia="Calibri" w:hAnsi="Calibri" w:cs="Calibri"/>
                <w:bCs/>
                <w:sz w:val="24"/>
                <w:szCs w:val="24"/>
              </w:rPr>
            </w:pPr>
            <w:r w:rsidRPr="00AF5C51">
              <w:rPr>
                <w:rFonts w:ascii="Calibri" w:eastAsia="Calibri" w:hAnsi="Calibri" w:cs="Calibri"/>
                <w:bCs/>
                <w:sz w:val="24"/>
                <w:szCs w:val="24"/>
              </w:rPr>
              <w:t xml:space="preserve">From now on, every week you will be given </w:t>
            </w:r>
            <w:r w:rsidR="00384977">
              <w:rPr>
                <w:rFonts w:ascii="Calibri" w:eastAsia="Calibri" w:hAnsi="Calibri" w:cs="Calibri"/>
                <w:bCs/>
                <w:sz w:val="24"/>
                <w:szCs w:val="24"/>
              </w:rPr>
              <w:t xml:space="preserve">a list of words to learn. You can do it in the same way as we did at school every day after lunch time.  </w:t>
            </w:r>
          </w:p>
          <w:p w14:paraId="1925BB47" w14:textId="77777777" w:rsidR="002C287F" w:rsidRDefault="00384977" w:rsidP="4BB900D0">
            <w:pPr>
              <w:spacing w:after="200" w:line="276" w:lineRule="auto"/>
              <w:rPr>
                <w:rFonts w:ascii="Calibri" w:eastAsia="Calibri" w:hAnsi="Calibri" w:cs="Calibri"/>
                <w:b/>
                <w:bCs/>
                <w:i/>
                <w:sz w:val="20"/>
                <w:szCs w:val="20"/>
              </w:rPr>
            </w:pPr>
            <w:r w:rsidRPr="002C287F">
              <w:rPr>
                <w:rFonts w:ascii="Calibri" w:eastAsia="Calibri" w:hAnsi="Calibri" w:cs="Calibri"/>
                <w:b/>
                <w:bCs/>
                <w:i/>
                <w:sz w:val="20"/>
                <w:szCs w:val="20"/>
              </w:rPr>
              <w:t xml:space="preserve">You can write these words on cards. </w:t>
            </w:r>
          </w:p>
          <w:p w14:paraId="09895DF8" w14:textId="77777777" w:rsidR="002C287F" w:rsidRDefault="00384977" w:rsidP="4BB900D0">
            <w:pPr>
              <w:spacing w:after="200" w:line="276" w:lineRule="auto"/>
              <w:rPr>
                <w:rFonts w:ascii="Calibri" w:eastAsia="Calibri" w:hAnsi="Calibri" w:cs="Calibri"/>
                <w:b/>
                <w:bCs/>
                <w:i/>
                <w:sz w:val="20"/>
                <w:szCs w:val="20"/>
              </w:rPr>
            </w:pPr>
            <w:r w:rsidRPr="002C287F">
              <w:rPr>
                <w:rFonts w:ascii="Calibri" w:eastAsia="Calibri" w:hAnsi="Calibri" w:cs="Calibri"/>
                <w:b/>
                <w:bCs/>
                <w:i/>
                <w:sz w:val="20"/>
                <w:szCs w:val="20"/>
              </w:rPr>
              <w:t xml:space="preserve">Practise reading them, writing them. </w:t>
            </w:r>
          </w:p>
          <w:p w14:paraId="2A88B81F" w14:textId="77777777" w:rsidR="002C287F" w:rsidRDefault="00384977" w:rsidP="4BB900D0">
            <w:pPr>
              <w:spacing w:after="200" w:line="276" w:lineRule="auto"/>
              <w:rPr>
                <w:rFonts w:ascii="Calibri" w:eastAsia="Calibri" w:hAnsi="Calibri" w:cs="Calibri"/>
                <w:b/>
                <w:bCs/>
                <w:i/>
                <w:sz w:val="20"/>
                <w:szCs w:val="20"/>
              </w:rPr>
            </w:pPr>
            <w:r w:rsidRPr="002C287F">
              <w:rPr>
                <w:rFonts w:ascii="Calibri" w:eastAsia="Calibri" w:hAnsi="Calibri" w:cs="Calibri"/>
                <w:b/>
                <w:bCs/>
                <w:i/>
                <w:sz w:val="20"/>
                <w:szCs w:val="20"/>
              </w:rPr>
              <w:t xml:space="preserve">Have a go at putting them in order from easiest to the most difficult to spell. </w:t>
            </w:r>
          </w:p>
          <w:p w14:paraId="2334B7A0" w14:textId="797EE7EA" w:rsidR="002C287F" w:rsidRDefault="00384977" w:rsidP="4BB900D0">
            <w:pPr>
              <w:spacing w:after="200" w:line="276" w:lineRule="auto"/>
              <w:rPr>
                <w:rFonts w:ascii="Calibri" w:eastAsia="Calibri" w:hAnsi="Calibri" w:cs="Calibri"/>
                <w:b/>
                <w:bCs/>
                <w:i/>
                <w:sz w:val="20"/>
                <w:szCs w:val="20"/>
              </w:rPr>
            </w:pPr>
            <w:r w:rsidRPr="002C287F">
              <w:rPr>
                <w:rFonts w:ascii="Calibri" w:eastAsia="Calibri" w:hAnsi="Calibri" w:cs="Calibri"/>
                <w:b/>
                <w:bCs/>
                <w:i/>
                <w:sz w:val="20"/>
                <w:szCs w:val="20"/>
              </w:rPr>
              <w:t xml:space="preserve">Practise using these words </w:t>
            </w:r>
            <w:r w:rsidR="002C287F">
              <w:rPr>
                <w:rFonts w:ascii="Calibri" w:eastAsia="Calibri" w:hAnsi="Calibri" w:cs="Calibri"/>
                <w:b/>
                <w:bCs/>
                <w:i/>
                <w:sz w:val="20"/>
                <w:szCs w:val="20"/>
              </w:rPr>
              <w:t xml:space="preserve">in </w:t>
            </w:r>
            <w:r w:rsidRPr="002C287F">
              <w:rPr>
                <w:rFonts w:ascii="Calibri" w:eastAsia="Calibri" w:hAnsi="Calibri" w:cs="Calibri"/>
                <w:b/>
                <w:bCs/>
                <w:i/>
                <w:sz w:val="20"/>
                <w:szCs w:val="20"/>
              </w:rPr>
              <w:t xml:space="preserve">your own sentences. </w:t>
            </w:r>
          </w:p>
          <w:p w14:paraId="71D1A199" w14:textId="5A0C415F" w:rsidR="009F6A8F" w:rsidRPr="002C287F" w:rsidRDefault="00384977" w:rsidP="4BB900D0">
            <w:pPr>
              <w:spacing w:after="200" w:line="276" w:lineRule="auto"/>
              <w:rPr>
                <w:rFonts w:ascii="Calibri" w:eastAsia="Calibri" w:hAnsi="Calibri" w:cs="Calibri"/>
                <w:b/>
                <w:bCs/>
                <w:i/>
                <w:sz w:val="20"/>
                <w:szCs w:val="20"/>
              </w:rPr>
            </w:pPr>
            <w:r w:rsidRPr="002C287F">
              <w:rPr>
                <w:rFonts w:ascii="Calibri" w:eastAsia="Calibri" w:hAnsi="Calibri" w:cs="Calibri"/>
                <w:b/>
                <w:bCs/>
                <w:i/>
                <w:sz w:val="20"/>
                <w:szCs w:val="20"/>
              </w:rPr>
              <w:t>Play a memory game or ‘Snap’.</w:t>
            </w:r>
          </w:p>
          <w:p w14:paraId="130E926A" w14:textId="522B1CC8" w:rsidR="00384977" w:rsidRDefault="009F6A8F" w:rsidP="4BB900D0">
            <w:pPr>
              <w:spacing w:after="200" w:line="276" w:lineRule="auto"/>
              <w:rPr>
                <w:rFonts w:ascii="Calibri" w:eastAsia="Calibri" w:hAnsi="Calibri" w:cs="Calibri"/>
                <w:bCs/>
                <w:sz w:val="24"/>
                <w:szCs w:val="24"/>
              </w:rPr>
            </w:pPr>
            <w:r>
              <w:rPr>
                <w:rFonts w:ascii="Calibri" w:eastAsia="Calibri" w:hAnsi="Calibri" w:cs="Calibri"/>
                <w:bCs/>
                <w:sz w:val="24"/>
                <w:szCs w:val="24"/>
              </w:rPr>
              <w:t>It would be great if you could send some examples of your practice to your teachers.</w:t>
            </w:r>
            <w:r w:rsidR="00384977">
              <w:rPr>
                <w:rFonts w:ascii="Calibri" w:eastAsia="Calibri" w:hAnsi="Calibri" w:cs="Calibri"/>
                <w:bCs/>
                <w:sz w:val="24"/>
                <w:szCs w:val="24"/>
              </w:rPr>
              <w:t xml:space="preserve"> </w:t>
            </w:r>
          </w:p>
          <w:p w14:paraId="0D7DD7BD" w14:textId="4F5A81FC" w:rsidR="00AF5C51" w:rsidRDefault="00384977" w:rsidP="4BB900D0">
            <w:pPr>
              <w:spacing w:after="200" w:line="276" w:lineRule="auto"/>
              <w:rPr>
                <w:rFonts w:ascii="Calibri" w:eastAsia="Calibri" w:hAnsi="Calibri" w:cs="Calibri"/>
                <w:bCs/>
                <w:sz w:val="24"/>
                <w:szCs w:val="24"/>
              </w:rPr>
            </w:pPr>
            <w:r>
              <w:rPr>
                <w:rFonts w:ascii="Calibri" w:eastAsia="Calibri" w:hAnsi="Calibri" w:cs="Calibri"/>
                <w:bCs/>
                <w:sz w:val="24"/>
                <w:szCs w:val="24"/>
              </w:rPr>
              <w:t>Here are the wo</w:t>
            </w:r>
            <w:r w:rsidR="009F6A8F">
              <w:rPr>
                <w:rFonts w:ascii="Calibri" w:eastAsia="Calibri" w:hAnsi="Calibri" w:cs="Calibri"/>
                <w:bCs/>
                <w:sz w:val="24"/>
                <w:szCs w:val="24"/>
              </w:rPr>
              <w:t>rds for this week.</w:t>
            </w:r>
          </w:p>
          <w:p w14:paraId="518E5C7D" w14:textId="5E3974C4" w:rsidR="00384977" w:rsidRPr="00AF5C51" w:rsidRDefault="00F42963" w:rsidP="4BB900D0">
            <w:pPr>
              <w:spacing w:after="200" w:line="276" w:lineRule="auto"/>
              <w:rPr>
                <w:rFonts w:ascii="Calibri" w:eastAsia="Calibri" w:hAnsi="Calibri" w:cs="Calibri"/>
                <w:bCs/>
                <w:sz w:val="24"/>
                <w:szCs w:val="24"/>
              </w:rPr>
            </w:pPr>
            <w:r>
              <w:rPr>
                <w:noProof/>
                <w:lang w:eastAsia="en-GB"/>
              </w:rPr>
              <w:lastRenderedPageBreak/>
              <w:drawing>
                <wp:anchor distT="0" distB="0" distL="114300" distR="114300" simplePos="0" relativeHeight="251664384" behindDoc="1" locked="0" layoutInCell="1" allowOverlap="1" wp14:anchorId="6D9153DA" wp14:editId="097EB8A9">
                  <wp:simplePos x="0" y="0"/>
                  <wp:positionH relativeFrom="column">
                    <wp:posOffset>-5080</wp:posOffset>
                  </wp:positionH>
                  <wp:positionV relativeFrom="paragraph">
                    <wp:posOffset>109855</wp:posOffset>
                  </wp:positionV>
                  <wp:extent cx="2819400" cy="1156335"/>
                  <wp:effectExtent l="0" t="0" r="0" b="5715"/>
                  <wp:wrapTight wrapText="bothSides">
                    <wp:wrapPolygon edited="0">
                      <wp:start x="0" y="0"/>
                      <wp:lineTo x="0" y="21351"/>
                      <wp:lineTo x="21454" y="21351"/>
                      <wp:lineTo x="2145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19400" cy="1156335"/>
                          </a:xfrm>
                          <a:prstGeom prst="rect">
                            <a:avLst/>
                          </a:prstGeom>
                        </pic:spPr>
                      </pic:pic>
                    </a:graphicData>
                  </a:graphic>
                  <wp14:sizeRelH relativeFrom="page">
                    <wp14:pctWidth>0</wp14:pctWidth>
                  </wp14:sizeRelH>
                  <wp14:sizeRelV relativeFrom="page">
                    <wp14:pctHeight>0</wp14:pctHeight>
                  </wp14:sizeRelV>
                </wp:anchor>
              </w:drawing>
            </w:r>
          </w:p>
          <w:p w14:paraId="6A2FC08A" w14:textId="77777777" w:rsidR="00F42963" w:rsidRDefault="00F42963" w:rsidP="4BB900D0">
            <w:pPr>
              <w:spacing w:after="200" w:line="276" w:lineRule="auto"/>
              <w:rPr>
                <w:rFonts w:ascii="Calibri" w:eastAsia="Calibri" w:hAnsi="Calibri" w:cs="Calibri"/>
                <w:sz w:val="24"/>
                <w:szCs w:val="24"/>
              </w:rPr>
            </w:pPr>
          </w:p>
          <w:p w14:paraId="5445837C" w14:textId="77777777" w:rsidR="00F42963" w:rsidRDefault="00F42963" w:rsidP="4BB900D0">
            <w:pPr>
              <w:spacing w:after="200" w:line="276" w:lineRule="auto"/>
              <w:rPr>
                <w:rFonts w:ascii="Calibri" w:eastAsia="Calibri" w:hAnsi="Calibri" w:cs="Calibri"/>
                <w:sz w:val="24"/>
                <w:szCs w:val="24"/>
              </w:rPr>
            </w:pPr>
          </w:p>
          <w:p w14:paraId="5B830CC1" w14:textId="77777777" w:rsidR="00F42963" w:rsidRDefault="00F42963" w:rsidP="4BB900D0">
            <w:pPr>
              <w:spacing w:after="200" w:line="276" w:lineRule="auto"/>
              <w:rPr>
                <w:rFonts w:ascii="Calibri" w:eastAsia="Calibri" w:hAnsi="Calibri" w:cs="Calibri"/>
                <w:sz w:val="24"/>
                <w:szCs w:val="24"/>
              </w:rPr>
            </w:pPr>
          </w:p>
          <w:p w14:paraId="584C78DF" w14:textId="09D2152D" w:rsidR="000C2A2F" w:rsidRDefault="009F6A8F" w:rsidP="4BB900D0">
            <w:pPr>
              <w:spacing w:after="200" w:line="276" w:lineRule="auto"/>
              <w:rPr>
                <w:rFonts w:ascii="Calibri" w:eastAsia="Calibri" w:hAnsi="Calibri" w:cs="Calibri"/>
                <w:sz w:val="24"/>
                <w:szCs w:val="24"/>
              </w:rPr>
            </w:pPr>
            <w:r>
              <w:rPr>
                <w:rFonts w:ascii="Calibri" w:eastAsia="Calibri" w:hAnsi="Calibri" w:cs="Calibri"/>
                <w:sz w:val="24"/>
                <w:szCs w:val="24"/>
              </w:rPr>
              <w:t xml:space="preserve">If you have access to the computer, then visit Oxford Owl website for more activities. </w:t>
            </w:r>
          </w:p>
          <w:p w14:paraId="2DC6FA0D" w14:textId="3DE2DC78" w:rsidR="000C2A2F" w:rsidRDefault="00F42963" w:rsidP="4BB900D0">
            <w:pPr>
              <w:spacing w:after="200" w:line="276" w:lineRule="auto"/>
              <w:rPr>
                <w:rFonts w:ascii="Calibri" w:eastAsia="Calibri" w:hAnsi="Calibri" w:cs="Calibri"/>
                <w:sz w:val="24"/>
                <w:szCs w:val="24"/>
              </w:rPr>
            </w:pPr>
            <w:r>
              <w:rPr>
                <w:noProof/>
                <w:lang w:eastAsia="en-GB"/>
              </w:rPr>
              <w:drawing>
                <wp:anchor distT="0" distB="0" distL="114300" distR="114300" simplePos="0" relativeHeight="251665408" behindDoc="1" locked="0" layoutInCell="1" allowOverlap="1" wp14:anchorId="2ACE4AB8" wp14:editId="207ADCDA">
                  <wp:simplePos x="0" y="0"/>
                  <wp:positionH relativeFrom="column">
                    <wp:posOffset>1883319</wp:posOffset>
                  </wp:positionH>
                  <wp:positionV relativeFrom="paragraph">
                    <wp:posOffset>643255</wp:posOffset>
                  </wp:positionV>
                  <wp:extent cx="1235075" cy="311785"/>
                  <wp:effectExtent l="0" t="0" r="3175" b="0"/>
                  <wp:wrapTight wrapText="bothSides">
                    <wp:wrapPolygon edited="0">
                      <wp:start x="0" y="0"/>
                      <wp:lineTo x="0" y="19796"/>
                      <wp:lineTo x="21322" y="19796"/>
                      <wp:lineTo x="2132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3920" t="17636" r="12582" b="4409"/>
                          <a:stretch/>
                        </pic:blipFill>
                        <pic:spPr bwMode="auto">
                          <a:xfrm>
                            <a:off x="0" y="0"/>
                            <a:ext cx="1235075" cy="311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2A2F">
              <w:rPr>
                <w:rFonts w:ascii="Calibri" w:eastAsia="Calibri" w:hAnsi="Calibri" w:cs="Calibri"/>
                <w:sz w:val="24"/>
                <w:szCs w:val="24"/>
              </w:rPr>
              <w:t>For guidance of how to access the Oxford Owl website go our sc</w:t>
            </w:r>
            <w:r>
              <w:rPr>
                <w:rFonts w:ascii="Calibri" w:eastAsia="Calibri" w:hAnsi="Calibri" w:cs="Calibri"/>
                <w:sz w:val="24"/>
                <w:szCs w:val="24"/>
              </w:rPr>
              <w:t xml:space="preserve">hool website </w:t>
            </w:r>
            <w:r w:rsidR="000C2A2F">
              <w:rPr>
                <w:rFonts w:ascii="Calibri" w:eastAsia="Calibri" w:hAnsi="Calibri" w:cs="Calibri"/>
                <w:sz w:val="24"/>
                <w:szCs w:val="24"/>
              </w:rPr>
              <w:t>cli</w:t>
            </w:r>
            <w:r>
              <w:rPr>
                <w:rFonts w:ascii="Calibri" w:eastAsia="Calibri" w:hAnsi="Calibri" w:cs="Calibri"/>
                <w:sz w:val="24"/>
                <w:szCs w:val="24"/>
              </w:rPr>
              <w:t xml:space="preserve">ck on </w:t>
            </w:r>
            <w:r w:rsidRPr="00F42963">
              <w:rPr>
                <w:rFonts w:ascii="Calibri" w:eastAsia="Calibri" w:hAnsi="Calibri" w:cs="Calibri"/>
                <w:color w:val="2F5496" w:themeColor="accent1" w:themeShade="BF"/>
                <w:sz w:val="20"/>
                <w:szCs w:val="20"/>
              </w:rPr>
              <w:t>coronavirus closure/home lea</w:t>
            </w:r>
            <w:r w:rsidR="000C2A2F" w:rsidRPr="00F42963">
              <w:rPr>
                <w:rFonts w:ascii="Calibri" w:eastAsia="Calibri" w:hAnsi="Calibri" w:cs="Calibri"/>
                <w:color w:val="2F5496" w:themeColor="accent1" w:themeShade="BF"/>
                <w:sz w:val="20"/>
                <w:szCs w:val="20"/>
              </w:rPr>
              <w:t>rning idea</w:t>
            </w:r>
            <w:r w:rsidRPr="00F42963">
              <w:rPr>
                <w:rFonts w:ascii="Calibri" w:eastAsia="Calibri" w:hAnsi="Calibri" w:cs="Calibri"/>
                <w:color w:val="2F5496" w:themeColor="accent1" w:themeShade="BF"/>
                <w:sz w:val="20"/>
                <w:szCs w:val="20"/>
              </w:rPr>
              <w:t>s/scroll down to parent guide for extra spelling zone/scroll down to</w:t>
            </w:r>
            <w:r w:rsidRPr="00F42963">
              <w:rPr>
                <w:rFonts w:ascii="Calibri" w:eastAsia="Calibri" w:hAnsi="Calibri" w:cs="Calibri"/>
                <w:color w:val="2F5496" w:themeColor="accent1" w:themeShade="BF"/>
                <w:sz w:val="24"/>
                <w:szCs w:val="24"/>
              </w:rPr>
              <w:t xml:space="preserve"> </w:t>
            </w:r>
          </w:p>
          <w:p w14:paraId="5D3E560F" w14:textId="277E3599" w:rsidR="000D3BF8" w:rsidRDefault="009F6A8F" w:rsidP="4BB900D0">
            <w:pPr>
              <w:spacing w:after="200" w:line="276" w:lineRule="auto"/>
              <w:rPr>
                <w:rFonts w:ascii="Calibri" w:eastAsia="Calibri" w:hAnsi="Calibri" w:cs="Calibri"/>
                <w:sz w:val="24"/>
                <w:szCs w:val="24"/>
              </w:rPr>
            </w:pPr>
            <w:r>
              <w:rPr>
                <w:rFonts w:ascii="Calibri" w:eastAsia="Calibri" w:hAnsi="Calibri" w:cs="Calibri"/>
                <w:sz w:val="24"/>
                <w:szCs w:val="24"/>
              </w:rPr>
              <w:t xml:space="preserve">For log in </w:t>
            </w:r>
            <w:r w:rsidR="00F42963">
              <w:rPr>
                <w:rFonts w:ascii="Calibri" w:eastAsia="Calibri" w:hAnsi="Calibri" w:cs="Calibri"/>
                <w:sz w:val="24"/>
                <w:szCs w:val="24"/>
              </w:rPr>
              <w:t xml:space="preserve">details </w:t>
            </w:r>
            <w:r>
              <w:rPr>
                <w:rFonts w:ascii="Calibri" w:eastAsia="Calibri" w:hAnsi="Calibri" w:cs="Calibri"/>
                <w:sz w:val="24"/>
                <w:szCs w:val="24"/>
              </w:rPr>
              <w:t xml:space="preserve">look in your yellow booklet you have been given </w:t>
            </w:r>
            <w:r w:rsidR="00F42963">
              <w:rPr>
                <w:rFonts w:ascii="Calibri" w:eastAsia="Calibri" w:hAnsi="Calibri" w:cs="Calibri"/>
                <w:sz w:val="24"/>
                <w:szCs w:val="24"/>
              </w:rPr>
              <w:t>at the end of March.</w:t>
            </w:r>
          </w:p>
          <w:p w14:paraId="0706EC51" w14:textId="580F497C" w:rsidR="00CB179F" w:rsidRPr="00431F2A" w:rsidRDefault="00CB179F" w:rsidP="4BB900D0">
            <w:pPr>
              <w:spacing w:after="200" w:line="276" w:lineRule="auto"/>
              <w:rPr>
                <w:noProof/>
                <w:lang w:eastAsia="en-GB"/>
              </w:rPr>
            </w:pPr>
          </w:p>
          <w:p w14:paraId="2C6116FB" w14:textId="77777777" w:rsidR="00CA4261" w:rsidRDefault="00CA4261" w:rsidP="4BB900D0">
            <w:pPr>
              <w:spacing w:after="200" w:line="276" w:lineRule="auto"/>
              <w:rPr>
                <w:noProof/>
                <w:lang w:eastAsia="en-GB"/>
              </w:rPr>
            </w:pPr>
          </w:p>
          <w:p w14:paraId="691DBD81" w14:textId="77777777" w:rsidR="00CA4261" w:rsidRDefault="00CA4261" w:rsidP="4BB900D0">
            <w:pPr>
              <w:spacing w:after="200" w:line="276" w:lineRule="auto"/>
              <w:rPr>
                <w:noProof/>
                <w:lang w:eastAsia="en-GB"/>
              </w:rPr>
            </w:pPr>
          </w:p>
          <w:p w14:paraId="3B786873" w14:textId="23BB7254" w:rsidR="00CA4261" w:rsidRPr="007A04F8" w:rsidRDefault="00CA4261" w:rsidP="4BB900D0">
            <w:pPr>
              <w:spacing w:after="200" w:line="276" w:lineRule="auto"/>
              <w:rPr>
                <w:rFonts w:ascii="Calibri" w:eastAsia="Calibri" w:hAnsi="Calibri" w:cs="Calibri"/>
                <w:sz w:val="24"/>
                <w:szCs w:val="24"/>
              </w:rPr>
            </w:pPr>
          </w:p>
        </w:tc>
        <w:tc>
          <w:tcPr>
            <w:tcW w:w="4961" w:type="dxa"/>
          </w:tcPr>
          <w:tbl>
            <w:tblPr>
              <w:tblW w:w="0" w:type="auto"/>
              <w:tblBorders>
                <w:top w:val="nil"/>
                <w:left w:val="nil"/>
                <w:bottom w:val="nil"/>
                <w:right w:val="nil"/>
              </w:tblBorders>
              <w:tblLayout w:type="fixed"/>
              <w:tblLook w:val="0000" w:firstRow="0" w:lastRow="0" w:firstColumn="0" w:lastColumn="0" w:noHBand="0" w:noVBand="0"/>
            </w:tblPr>
            <w:tblGrid>
              <w:gridCol w:w="4936"/>
            </w:tblGrid>
            <w:tr w:rsidR="00CA4261" w:rsidRPr="00CA4261" w14:paraId="711DD6FE" w14:textId="77777777">
              <w:trPr>
                <w:trHeight w:val="222"/>
              </w:trPr>
              <w:tc>
                <w:tcPr>
                  <w:tcW w:w="4936" w:type="dxa"/>
                </w:tcPr>
                <w:p w14:paraId="072DDFD4" w14:textId="77777777" w:rsidR="00CA4261" w:rsidRDefault="00CA4261" w:rsidP="00E93842">
                  <w:pPr>
                    <w:autoSpaceDE w:val="0"/>
                    <w:autoSpaceDN w:val="0"/>
                    <w:adjustRightInd w:val="0"/>
                    <w:spacing w:after="0" w:line="240" w:lineRule="auto"/>
                    <w:rPr>
                      <w:rFonts w:cs="Calibri"/>
                      <w:color w:val="000000"/>
                    </w:rPr>
                  </w:pPr>
                  <w:r w:rsidRPr="00CA4261">
                    <w:rPr>
                      <w:rFonts w:ascii="Calibri" w:hAnsi="Calibri" w:cs="Calibri"/>
                      <w:b/>
                      <w:bCs/>
                      <w:color w:val="000000"/>
                      <w:u w:val="single"/>
                    </w:rPr>
                    <w:lastRenderedPageBreak/>
                    <w:t>Science</w:t>
                  </w:r>
                  <w:r w:rsidRPr="00CA4261">
                    <w:rPr>
                      <w:rFonts w:ascii="Calibri" w:hAnsi="Calibri" w:cs="Calibri"/>
                      <w:color w:val="000000"/>
                      <w:u w:val="single"/>
                    </w:rPr>
                    <w:t>:</w:t>
                  </w:r>
                  <w:r w:rsidRPr="00CA4261">
                    <w:rPr>
                      <w:rFonts w:ascii="Calibri" w:hAnsi="Calibri" w:cs="Calibri"/>
                      <w:color w:val="000000"/>
                    </w:rPr>
                    <w:t xml:space="preserve"> </w:t>
                  </w:r>
                </w:p>
                <w:p w14:paraId="189D1D53" w14:textId="40D35F5F" w:rsidR="006B00F8" w:rsidRDefault="00E93842" w:rsidP="00916080">
                  <w:pPr>
                    <w:autoSpaceDE w:val="0"/>
                    <w:autoSpaceDN w:val="0"/>
                    <w:adjustRightInd w:val="0"/>
                    <w:spacing w:after="0" w:line="240" w:lineRule="auto"/>
                    <w:rPr>
                      <w:rFonts w:cs="Calibri"/>
                      <w:color w:val="000000"/>
                    </w:rPr>
                  </w:pPr>
                  <w:r>
                    <w:rPr>
                      <w:rFonts w:cs="Calibri"/>
                      <w:color w:val="000000"/>
                    </w:rPr>
                    <w:t xml:space="preserve">I have put a Power point together about the sea creatures from ‘A house for Hermit Crab’ book. </w:t>
                  </w:r>
                </w:p>
                <w:p w14:paraId="2523384E" w14:textId="07FEA81E" w:rsidR="006B00F8" w:rsidRDefault="006B00F8" w:rsidP="00916080">
                  <w:pPr>
                    <w:autoSpaceDE w:val="0"/>
                    <w:autoSpaceDN w:val="0"/>
                    <w:adjustRightInd w:val="0"/>
                    <w:spacing w:after="0" w:line="240" w:lineRule="auto"/>
                    <w:rPr>
                      <w:rFonts w:cs="Calibri"/>
                      <w:color w:val="000000"/>
                    </w:rPr>
                  </w:pPr>
                  <w:r>
                    <w:rPr>
                      <w:rFonts w:ascii="Times New Roman" w:hAnsi="Times New Roman" w:cs="Times New Roman"/>
                      <w:noProof/>
                      <w:sz w:val="24"/>
                      <w:szCs w:val="24"/>
                      <w:lang w:eastAsia="en-GB"/>
                    </w:rPr>
                    <w:drawing>
                      <wp:anchor distT="0" distB="0" distL="114300" distR="114300" simplePos="0" relativeHeight="251672576" behindDoc="0" locked="0" layoutInCell="1" allowOverlap="1" wp14:anchorId="18CE471D" wp14:editId="7603153D">
                        <wp:simplePos x="0" y="0"/>
                        <wp:positionH relativeFrom="column">
                          <wp:posOffset>1330053</wp:posOffset>
                        </wp:positionH>
                        <wp:positionV relativeFrom="paragraph">
                          <wp:posOffset>73207</wp:posOffset>
                        </wp:positionV>
                        <wp:extent cx="658586" cy="406394"/>
                        <wp:effectExtent l="0" t="0" r="8255" b="0"/>
                        <wp:wrapNone/>
                        <wp:docPr id="12" name="Picture 12" descr="Image result for sea urc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ea urch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586" cy="40639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36576" distB="36576" distL="36576" distR="36576" simplePos="0" relativeHeight="251670528" behindDoc="0" locked="0" layoutInCell="1" allowOverlap="1" wp14:anchorId="1C1B13E1" wp14:editId="0E7A3E20">
                        <wp:simplePos x="0" y="0"/>
                        <wp:positionH relativeFrom="column">
                          <wp:posOffset>699226</wp:posOffset>
                        </wp:positionH>
                        <wp:positionV relativeFrom="paragraph">
                          <wp:posOffset>68217</wp:posOffset>
                        </wp:positionV>
                        <wp:extent cx="386443" cy="393857"/>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r="50732"/>
                                <a:stretch>
                                  <a:fillRect/>
                                </a:stretch>
                              </pic:blipFill>
                              <pic:spPr bwMode="auto">
                                <a:xfrm>
                                  <a:off x="0" y="0"/>
                                  <a:ext cx="393301" cy="40084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36576" distB="36576" distL="36576" distR="36576" simplePos="0" relativeHeight="251668480" behindDoc="0" locked="0" layoutInCell="1" allowOverlap="1" wp14:anchorId="2B92B810" wp14:editId="00B3866F">
                        <wp:simplePos x="0" y="0"/>
                        <wp:positionH relativeFrom="column">
                          <wp:posOffset>-2903</wp:posOffset>
                        </wp:positionH>
                        <wp:positionV relativeFrom="paragraph">
                          <wp:posOffset>41003</wp:posOffset>
                        </wp:positionV>
                        <wp:extent cx="473529" cy="355356"/>
                        <wp:effectExtent l="0" t="0" r="3175"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9073" cy="35951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1C24755" w14:textId="31E2AC1F" w:rsidR="006B00F8" w:rsidRDefault="006B00F8" w:rsidP="00916080">
                  <w:pPr>
                    <w:autoSpaceDE w:val="0"/>
                    <w:autoSpaceDN w:val="0"/>
                    <w:adjustRightInd w:val="0"/>
                    <w:spacing w:after="0" w:line="240" w:lineRule="auto"/>
                    <w:rPr>
                      <w:rFonts w:cs="Calibri"/>
                      <w:color w:val="000000"/>
                    </w:rPr>
                  </w:pPr>
                </w:p>
                <w:p w14:paraId="5FE6660F" w14:textId="77777777" w:rsidR="006B00F8" w:rsidRDefault="006B00F8" w:rsidP="00916080">
                  <w:pPr>
                    <w:autoSpaceDE w:val="0"/>
                    <w:autoSpaceDN w:val="0"/>
                    <w:adjustRightInd w:val="0"/>
                    <w:spacing w:after="0" w:line="240" w:lineRule="auto"/>
                    <w:rPr>
                      <w:rFonts w:cs="Calibri"/>
                      <w:color w:val="000000"/>
                    </w:rPr>
                  </w:pPr>
                </w:p>
                <w:p w14:paraId="6DFA2185" w14:textId="77777777" w:rsidR="006B00F8" w:rsidRPr="002C287F" w:rsidRDefault="00E93842" w:rsidP="00916080">
                  <w:pPr>
                    <w:autoSpaceDE w:val="0"/>
                    <w:autoSpaceDN w:val="0"/>
                    <w:adjustRightInd w:val="0"/>
                    <w:spacing w:after="0" w:line="240" w:lineRule="auto"/>
                    <w:rPr>
                      <w:rFonts w:cs="Calibri"/>
                      <w:b/>
                      <w:color w:val="00B050"/>
                    </w:rPr>
                  </w:pPr>
                  <w:r w:rsidRPr="002C287F">
                    <w:rPr>
                      <w:rFonts w:cs="Calibri"/>
                      <w:b/>
                      <w:color w:val="00B050"/>
                    </w:rPr>
                    <w:t>Read through power point in our Year 2 matrices folder</w:t>
                  </w:r>
                  <w:r w:rsidR="00916080" w:rsidRPr="002C287F">
                    <w:rPr>
                      <w:rFonts w:cs="Calibri"/>
                      <w:b/>
                      <w:color w:val="00B050"/>
                    </w:rPr>
                    <w:t>.</w:t>
                  </w:r>
                </w:p>
                <w:p w14:paraId="5DD4A9AB" w14:textId="3124DB34" w:rsidR="006B00F8" w:rsidRDefault="00E93842" w:rsidP="00916080">
                  <w:pPr>
                    <w:autoSpaceDE w:val="0"/>
                    <w:autoSpaceDN w:val="0"/>
                    <w:adjustRightInd w:val="0"/>
                    <w:spacing w:after="0" w:line="240" w:lineRule="auto"/>
                    <w:rPr>
                      <w:rFonts w:cs="Calibri"/>
                      <w:color w:val="000000"/>
                    </w:rPr>
                  </w:pPr>
                  <w:r>
                    <w:rPr>
                      <w:rFonts w:cs="Calibri"/>
                      <w:color w:val="000000"/>
                    </w:rPr>
                    <w:t xml:space="preserve"> </w:t>
                  </w:r>
                  <w:r w:rsidR="00916080">
                    <w:rPr>
                      <w:rFonts w:cs="Calibri"/>
                      <w:color w:val="000000"/>
                    </w:rPr>
                    <w:t>Choose one</w:t>
                  </w:r>
                  <w:r w:rsidR="006B00F8">
                    <w:rPr>
                      <w:rFonts w:cs="Calibri"/>
                      <w:color w:val="000000"/>
                    </w:rPr>
                    <w:t xml:space="preserve"> creature</w:t>
                  </w:r>
                  <w:r w:rsidR="00916080">
                    <w:rPr>
                      <w:rFonts w:cs="Calibri"/>
                      <w:color w:val="000000"/>
                    </w:rPr>
                    <w:t xml:space="preserve"> that you really liked and create a pos</w:t>
                  </w:r>
                  <w:r w:rsidR="006B00F8">
                    <w:rPr>
                      <w:rFonts w:cs="Calibri"/>
                      <w:color w:val="000000"/>
                    </w:rPr>
                    <w:t xml:space="preserve">ter about it. </w:t>
                  </w:r>
                </w:p>
                <w:p w14:paraId="07845504" w14:textId="77777777" w:rsidR="006B00F8" w:rsidRDefault="006B00F8" w:rsidP="00916080">
                  <w:pPr>
                    <w:autoSpaceDE w:val="0"/>
                    <w:autoSpaceDN w:val="0"/>
                    <w:adjustRightInd w:val="0"/>
                    <w:spacing w:after="0" w:line="240" w:lineRule="auto"/>
                    <w:rPr>
                      <w:rFonts w:cs="Calibri"/>
                      <w:color w:val="000000"/>
                    </w:rPr>
                  </w:pPr>
                </w:p>
                <w:p w14:paraId="52967546" w14:textId="2FE4DE08" w:rsidR="00E93842" w:rsidRPr="00CA4261" w:rsidRDefault="006B00F8" w:rsidP="00916080">
                  <w:pPr>
                    <w:autoSpaceDE w:val="0"/>
                    <w:autoSpaceDN w:val="0"/>
                    <w:adjustRightInd w:val="0"/>
                    <w:spacing w:after="0" w:line="240" w:lineRule="auto"/>
                    <w:rPr>
                      <w:rFonts w:cs="Calibri"/>
                      <w:color w:val="000000"/>
                    </w:rPr>
                  </w:pPr>
                  <w:r>
                    <w:rPr>
                      <w:rFonts w:cs="Calibri"/>
                      <w:color w:val="000000"/>
                    </w:rPr>
                    <w:t>Your poster can</w:t>
                  </w:r>
                  <w:r w:rsidR="00916080">
                    <w:rPr>
                      <w:rFonts w:cs="Calibri"/>
                      <w:color w:val="000000"/>
                    </w:rPr>
                    <w:t xml:space="preserve"> include a picture of that sea creature and the following heading: habitat,  diet, special features and interesting facts.</w:t>
                  </w:r>
                </w:p>
              </w:tc>
            </w:tr>
          </w:tbl>
          <w:p w14:paraId="1C220D91" w14:textId="77777777" w:rsidR="006B00F8" w:rsidRDefault="006B00F8" w:rsidP="00E93842">
            <w:pPr>
              <w:spacing w:after="200" w:line="276" w:lineRule="auto"/>
            </w:pPr>
          </w:p>
          <w:p w14:paraId="00DBEDBB" w14:textId="77777777" w:rsidR="006B00F8" w:rsidRDefault="006B00F8" w:rsidP="00E93842">
            <w:pPr>
              <w:spacing w:after="200" w:line="276" w:lineRule="auto"/>
            </w:pPr>
          </w:p>
          <w:p w14:paraId="71676088" w14:textId="1ABCABAF" w:rsidR="000E13A5" w:rsidRDefault="006B00F8" w:rsidP="00E93842">
            <w:pPr>
              <w:spacing w:after="200" w:line="276" w:lineRule="auto"/>
            </w:pPr>
            <w:r>
              <w:t>Here are examples of a posters:</w:t>
            </w:r>
          </w:p>
          <w:p w14:paraId="6B84132B" w14:textId="053B1A43" w:rsidR="006B00F8" w:rsidRDefault="006B00F8" w:rsidP="00E93842">
            <w:pPr>
              <w:spacing w:after="200" w:line="276" w:lineRule="auto"/>
            </w:pPr>
            <w:r>
              <w:rPr>
                <w:noProof/>
                <w:lang w:eastAsia="en-GB"/>
              </w:rPr>
              <w:lastRenderedPageBreak/>
              <w:drawing>
                <wp:anchor distT="0" distB="0" distL="114300" distR="114300" simplePos="0" relativeHeight="251666432" behindDoc="1" locked="0" layoutInCell="1" allowOverlap="1" wp14:anchorId="420608B2" wp14:editId="2186478A">
                  <wp:simplePos x="0" y="0"/>
                  <wp:positionH relativeFrom="column">
                    <wp:posOffset>261167</wp:posOffset>
                  </wp:positionH>
                  <wp:positionV relativeFrom="paragraph">
                    <wp:posOffset>119834</wp:posOffset>
                  </wp:positionV>
                  <wp:extent cx="1828800" cy="1142365"/>
                  <wp:effectExtent l="0" t="0" r="0" b="635"/>
                  <wp:wrapTight wrapText="bothSides">
                    <wp:wrapPolygon edited="0">
                      <wp:start x="0" y="0"/>
                      <wp:lineTo x="0" y="21252"/>
                      <wp:lineTo x="21375" y="21252"/>
                      <wp:lineTo x="2137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142365"/>
                          </a:xfrm>
                          <a:prstGeom prst="rect">
                            <a:avLst/>
                          </a:prstGeom>
                        </pic:spPr>
                      </pic:pic>
                    </a:graphicData>
                  </a:graphic>
                  <wp14:sizeRelH relativeFrom="page">
                    <wp14:pctWidth>0</wp14:pctWidth>
                  </wp14:sizeRelH>
                  <wp14:sizeRelV relativeFrom="page">
                    <wp14:pctHeight>0</wp14:pctHeight>
                  </wp14:sizeRelV>
                </wp:anchor>
              </w:drawing>
            </w:r>
          </w:p>
          <w:p w14:paraId="25F57A66" w14:textId="66A7B2FE" w:rsidR="00081C00" w:rsidRDefault="00081C00" w:rsidP="00DF30C5">
            <w:pPr>
              <w:spacing w:after="200" w:line="276" w:lineRule="auto"/>
            </w:pPr>
          </w:p>
          <w:p w14:paraId="2F45523F" w14:textId="3281B00D" w:rsidR="00081C00" w:rsidRDefault="00081C00" w:rsidP="00DF30C5">
            <w:pPr>
              <w:spacing w:after="200" w:line="276" w:lineRule="auto"/>
            </w:pPr>
          </w:p>
          <w:p w14:paraId="36FEDA3B" w14:textId="1731BBF4" w:rsidR="00081C00" w:rsidRDefault="00081C00" w:rsidP="00DF30C5">
            <w:pPr>
              <w:spacing w:after="200" w:line="276" w:lineRule="auto"/>
            </w:pPr>
          </w:p>
          <w:p w14:paraId="04D2FF9E" w14:textId="5313077A" w:rsidR="001F5E75" w:rsidRDefault="00334E90" w:rsidP="00DF30C5">
            <w:pPr>
              <w:spacing w:after="200" w:line="276" w:lineRule="auto"/>
            </w:pPr>
            <w:r>
              <w:rPr>
                <w:noProof/>
                <w:lang w:eastAsia="en-GB"/>
              </w:rPr>
              <w:drawing>
                <wp:anchor distT="0" distB="0" distL="114300" distR="114300" simplePos="0" relativeHeight="251673600" behindDoc="1" locked="0" layoutInCell="1" allowOverlap="1" wp14:anchorId="08227F68" wp14:editId="587C7A6F">
                  <wp:simplePos x="0" y="0"/>
                  <wp:positionH relativeFrom="column">
                    <wp:posOffset>245110</wp:posOffset>
                  </wp:positionH>
                  <wp:positionV relativeFrom="paragraph">
                    <wp:posOffset>339725</wp:posOffset>
                  </wp:positionV>
                  <wp:extent cx="1752600" cy="1242695"/>
                  <wp:effectExtent l="0" t="0" r="0" b="0"/>
                  <wp:wrapTight wrapText="bothSides">
                    <wp:wrapPolygon edited="0">
                      <wp:start x="0" y="0"/>
                      <wp:lineTo x="0" y="21192"/>
                      <wp:lineTo x="21365" y="21192"/>
                      <wp:lineTo x="21365" y="0"/>
                      <wp:lineTo x="0" y="0"/>
                    </wp:wrapPolygon>
                  </wp:wrapTight>
                  <wp:docPr id="13" name="Picture 13" descr="Crocodile Information Report Visual by AussieTeacherResources | T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codile Information Report Visual by AussieTeacherResources | Tp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0" cy="12426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18719429" w14:paraId="47F79FA6" w14:textId="77777777" w:rsidTr="004F1A70">
        <w:tc>
          <w:tcPr>
            <w:tcW w:w="5246" w:type="dxa"/>
          </w:tcPr>
          <w:p w14:paraId="118A9931" w14:textId="16CB8CCC" w:rsidR="00A47A05" w:rsidRDefault="000370E8" w:rsidP="00DF30C5">
            <w:pPr>
              <w:spacing w:after="200" w:line="276" w:lineRule="auto"/>
              <w:rPr>
                <w:rFonts w:ascii="Calibri" w:eastAsia="Calibri" w:hAnsi="Calibri" w:cs="Calibri"/>
                <w:b/>
                <w:sz w:val="24"/>
                <w:szCs w:val="24"/>
                <w:u w:val="single"/>
              </w:rPr>
            </w:pPr>
            <w:r>
              <w:rPr>
                <w:rFonts w:ascii="Calibri" w:eastAsia="Calibri" w:hAnsi="Calibri" w:cs="Calibri"/>
                <w:b/>
                <w:color w:val="201F1E"/>
                <w:sz w:val="24"/>
                <w:szCs w:val="24"/>
              </w:rPr>
              <w:lastRenderedPageBreak/>
              <w:t xml:space="preserve"> </w:t>
            </w:r>
            <w:r w:rsidR="00CB6DDF">
              <w:rPr>
                <w:rFonts w:ascii="Calibri" w:eastAsia="Calibri" w:hAnsi="Calibri" w:cs="Calibri"/>
                <w:b/>
                <w:sz w:val="24"/>
                <w:szCs w:val="24"/>
                <w:u w:val="single"/>
              </w:rPr>
              <w:t>Geography/Science</w:t>
            </w:r>
          </w:p>
          <w:p w14:paraId="0DA63589" w14:textId="308B9E4B" w:rsidR="000370E8" w:rsidRDefault="00CB6DDF" w:rsidP="00DF30C5">
            <w:pPr>
              <w:spacing w:after="200" w:line="276" w:lineRule="auto"/>
              <w:rPr>
                <w:rFonts w:ascii="Calibri" w:eastAsia="Calibri" w:hAnsi="Calibri" w:cs="Calibri"/>
                <w:sz w:val="24"/>
                <w:szCs w:val="24"/>
              </w:rPr>
            </w:pPr>
            <w:r>
              <w:rPr>
                <w:rFonts w:ascii="Calibri" w:eastAsia="Calibri" w:hAnsi="Calibri" w:cs="Calibri"/>
                <w:sz w:val="24"/>
                <w:szCs w:val="24"/>
              </w:rPr>
              <w:t>Learn</w:t>
            </w:r>
            <w:r w:rsidRPr="00CB6DDF">
              <w:rPr>
                <w:rFonts w:ascii="Calibri" w:eastAsia="Calibri" w:hAnsi="Calibri" w:cs="Calibri"/>
                <w:sz w:val="24"/>
                <w:szCs w:val="24"/>
              </w:rPr>
              <w:t xml:space="preserve"> interesting facts about the sea</w:t>
            </w:r>
            <w:r w:rsidR="00E4063D">
              <w:rPr>
                <w:rFonts w:ascii="Calibri" w:eastAsia="Calibri" w:hAnsi="Calibri" w:cs="Calibri"/>
                <w:sz w:val="24"/>
                <w:szCs w:val="24"/>
              </w:rPr>
              <w:t xml:space="preserve"> animals.</w:t>
            </w:r>
          </w:p>
          <w:p w14:paraId="55B50B9A" w14:textId="774478F6" w:rsidR="00CB6DDF" w:rsidRDefault="002C287F" w:rsidP="00DF30C5">
            <w:pPr>
              <w:spacing w:after="200" w:line="276" w:lineRule="auto"/>
            </w:pPr>
            <w:hyperlink r:id="rId13" w:history="1">
              <w:r w:rsidR="00CB6DDF" w:rsidRPr="00CB6DDF">
                <w:rPr>
                  <w:color w:val="0000FF"/>
                  <w:u w:val="single"/>
                </w:rPr>
                <w:t>https://www.youtube.com/watch?v=JOJkvhSpBiQ</w:t>
              </w:r>
            </w:hyperlink>
          </w:p>
          <w:p w14:paraId="18E16DC8" w14:textId="1B3D413D" w:rsidR="00E4063D" w:rsidRDefault="00E4063D" w:rsidP="00DF30C5">
            <w:pPr>
              <w:spacing w:after="200" w:line="276" w:lineRule="auto"/>
            </w:pPr>
          </w:p>
          <w:p w14:paraId="19F431AC" w14:textId="77777777" w:rsidR="00E4063D" w:rsidRDefault="00E4063D" w:rsidP="00DF30C5">
            <w:pPr>
              <w:spacing w:after="200" w:line="276" w:lineRule="auto"/>
            </w:pPr>
            <w:r>
              <w:t xml:space="preserve">And another one.  Top 10 facts about the deep sea. </w:t>
            </w:r>
          </w:p>
          <w:p w14:paraId="17FC81C0" w14:textId="4F520E1C" w:rsidR="00E4063D" w:rsidRDefault="00E4063D" w:rsidP="00DF30C5">
            <w:pPr>
              <w:spacing w:after="200" w:line="276" w:lineRule="auto"/>
            </w:pPr>
            <w:r>
              <w:t>Lots to find out.  Enjoy!</w:t>
            </w:r>
          </w:p>
          <w:p w14:paraId="72C0F297" w14:textId="77777777" w:rsidR="00E4063D" w:rsidRDefault="00E4063D" w:rsidP="00DF30C5">
            <w:pPr>
              <w:spacing w:after="200" w:line="276" w:lineRule="auto"/>
            </w:pPr>
          </w:p>
          <w:p w14:paraId="6EF1DB74" w14:textId="3D4610E6" w:rsidR="00CB6DDF" w:rsidRPr="00CB6DDF" w:rsidRDefault="002C287F" w:rsidP="00DF30C5">
            <w:pPr>
              <w:spacing w:after="200" w:line="276" w:lineRule="auto"/>
            </w:pPr>
            <w:hyperlink r:id="rId14" w:history="1">
              <w:r w:rsidR="00E4063D" w:rsidRPr="00E4063D">
                <w:rPr>
                  <w:color w:val="0000FF"/>
                  <w:u w:val="single"/>
                </w:rPr>
                <w:t>https://www.youtube.com/watch?v=o0QhPx5YYLI</w:t>
              </w:r>
            </w:hyperlink>
          </w:p>
          <w:p w14:paraId="3256AF0C" w14:textId="428622DF" w:rsidR="000370E8" w:rsidRDefault="000370E8" w:rsidP="00DF30C5">
            <w:pPr>
              <w:spacing w:after="200" w:line="276" w:lineRule="auto"/>
            </w:pPr>
          </w:p>
          <w:p w14:paraId="46B90B99" w14:textId="6A58EB60" w:rsidR="000370E8" w:rsidRPr="00C43777" w:rsidRDefault="000370E8" w:rsidP="00DF30C5">
            <w:pPr>
              <w:spacing w:after="200" w:line="276" w:lineRule="auto"/>
              <w:rPr>
                <w:rFonts w:ascii="Calibri" w:eastAsia="Calibri" w:hAnsi="Calibri" w:cs="Calibri"/>
                <w:color w:val="201F1E"/>
                <w:sz w:val="24"/>
                <w:szCs w:val="24"/>
              </w:rPr>
            </w:pPr>
          </w:p>
        </w:tc>
        <w:tc>
          <w:tcPr>
            <w:tcW w:w="4961" w:type="dxa"/>
          </w:tcPr>
          <w:p w14:paraId="6F23D925" w14:textId="6E0A7676" w:rsidR="18719429" w:rsidRDefault="000370E8" w:rsidP="15A63B8C">
            <w:pPr>
              <w:spacing w:after="200" w:line="276" w:lineRule="auto"/>
              <w:rPr>
                <w:b/>
                <w:noProof/>
                <w:u w:val="single"/>
                <w:lang w:eastAsia="en-GB"/>
              </w:rPr>
            </w:pPr>
            <w:r w:rsidRPr="000370E8">
              <w:rPr>
                <w:b/>
                <w:noProof/>
                <w:u w:val="single"/>
                <w:lang w:eastAsia="en-GB"/>
              </w:rPr>
              <w:t>Wellbeing:</w:t>
            </w:r>
          </w:p>
          <w:p w14:paraId="226F734C" w14:textId="23CE31F3" w:rsidR="000370E8" w:rsidRPr="000370E8" w:rsidRDefault="000370E8" w:rsidP="15A63B8C">
            <w:pPr>
              <w:spacing w:after="200" w:line="276" w:lineRule="auto"/>
              <w:rPr>
                <w:noProof/>
                <w:lang w:eastAsia="en-GB"/>
              </w:rPr>
            </w:pPr>
            <w:r>
              <w:rPr>
                <w:b/>
                <w:noProof/>
                <w:u w:val="single"/>
                <w:lang w:eastAsia="en-GB"/>
              </w:rPr>
              <w:t>BBC bitesize</w:t>
            </w:r>
            <w:r>
              <w:rPr>
                <w:noProof/>
                <w:lang w:eastAsia="en-GB"/>
              </w:rPr>
              <w:t xml:space="preserve"> (Lesson on Wellbeing from 24</w:t>
            </w:r>
            <w:r w:rsidRPr="000370E8">
              <w:rPr>
                <w:noProof/>
                <w:vertAlign w:val="superscript"/>
                <w:lang w:eastAsia="en-GB"/>
              </w:rPr>
              <w:t>th</w:t>
            </w:r>
            <w:r>
              <w:rPr>
                <w:noProof/>
                <w:lang w:eastAsia="en-GB"/>
              </w:rPr>
              <w:t xml:space="preserve"> April)</w:t>
            </w:r>
          </w:p>
          <w:p w14:paraId="3DA92C14" w14:textId="385EF5D8" w:rsidR="000370E8" w:rsidRDefault="002C287F" w:rsidP="000370E8">
            <w:pPr>
              <w:spacing w:after="200" w:line="276" w:lineRule="auto"/>
            </w:pPr>
            <w:hyperlink r:id="rId15" w:history="1">
              <w:r w:rsidR="000370E8" w:rsidRPr="000370E8">
                <w:rPr>
                  <w:color w:val="0000FF"/>
                  <w:u w:val="single"/>
                </w:rPr>
                <w:t>https://www.bbc.co.uk/bitesize/articles/zmmgrj6</w:t>
              </w:r>
            </w:hyperlink>
          </w:p>
          <w:p w14:paraId="089FF762" w14:textId="004A0C95" w:rsidR="000370E8" w:rsidRDefault="00CB6DDF" w:rsidP="000370E8">
            <w:pPr>
              <w:spacing w:after="200" w:line="276" w:lineRule="auto"/>
            </w:pPr>
            <w:r>
              <w:rPr>
                <w:noProof/>
                <w:lang w:eastAsia="en-GB"/>
              </w:rPr>
              <w:drawing>
                <wp:anchor distT="0" distB="0" distL="114300" distR="114300" simplePos="0" relativeHeight="251674624" behindDoc="1" locked="0" layoutInCell="1" allowOverlap="1" wp14:anchorId="6EFDBB33" wp14:editId="71E009F3">
                  <wp:simplePos x="0" y="0"/>
                  <wp:positionH relativeFrom="column">
                    <wp:posOffset>685800</wp:posOffset>
                  </wp:positionH>
                  <wp:positionV relativeFrom="paragraph">
                    <wp:posOffset>503918</wp:posOffset>
                  </wp:positionV>
                  <wp:extent cx="1440089" cy="1247065"/>
                  <wp:effectExtent l="0" t="0" r="8255" b="0"/>
                  <wp:wrapTight wrapText="bothSides">
                    <wp:wrapPolygon edited="0">
                      <wp:start x="0" y="0"/>
                      <wp:lineTo x="0" y="21127"/>
                      <wp:lineTo x="21438" y="21127"/>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0089" cy="1247065"/>
                          </a:xfrm>
                          <a:prstGeom prst="rect">
                            <a:avLst/>
                          </a:prstGeom>
                        </pic:spPr>
                      </pic:pic>
                    </a:graphicData>
                  </a:graphic>
                  <wp14:sizeRelH relativeFrom="page">
                    <wp14:pctWidth>0</wp14:pctWidth>
                  </wp14:sizeRelH>
                  <wp14:sizeRelV relativeFrom="page">
                    <wp14:pctHeight>0</wp14:pctHeight>
                  </wp14:sizeRelV>
                </wp:anchor>
              </w:drawing>
            </w:r>
            <w:r w:rsidR="000370E8">
              <w:t>Watch the videos and complete Activity 1 or Activity 2</w:t>
            </w:r>
            <w:r>
              <w:t>.</w:t>
            </w:r>
          </w:p>
          <w:p w14:paraId="2D7548CC" w14:textId="601D4167" w:rsidR="00CB6DDF" w:rsidRDefault="00CB6DDF" w:rsidP="000370E8">
            <w:pPr>
              <w:spacing w:after="200" w:line="276" w:lineRule="auto"/>
            </w:pPr>
          </w:p>
          <w:p w14:paraId="4F92A603" w14:textId="6EE21970" w:rsidR="000370E8" w:rsidRDefault="000370E8" w:rsidP="000370E8">
            <w:pPr>
              <w:spacing w:after="200" w:line="276" w:lineRule="auto"/>
              <w:rPr>
                <w:rFonts w:ascii="Calibri" w:eastAsia="Calibri" w:hAnsi="Calibri" w:cs="Calibri"/>
                <w:sz w:val="24"/>
                <w:szCs w:val="24"/>
              </w:rPr>
            </w:pPr>
          </w:p>
        </w:tc>
      </w:tr>
    </w:tbl>
    <w:p w14:paraId="71726844" w14:textId="77777777" w:rsidR="0085696B" w:rsidRDefault="0085696B" w:rsidP="0085696B">
      <w:pPr>
        <w:spacing w:before="240"/>
        <w:rPr>
          <w:sz w:val="20"/>
          <w:szCs w:val="20"/>
          <w:u w:val="single"/>
        </w:rPr>
      </w:pPr>
    </w:p>
    <w:p w14:paraId="154DB401" w14:textId="77777777" w:rsidR="0085696B" w:rsidRDefault="0085696B" w:rsidP="0085696B">
      <w:pPr>
        <w:spacing w:before="240"/>
        <w:rPr>
          <w:color w:val="00B050"/>
          <w:sz w:val="20"/>
          <w:szCs w:val="20"/>
          <w:u w:val="single"/>
        </w:rPr>
      </w:pPr>
    </w:p>
    <w:p w14:paraId="3ACED476" w14:textId="77777777" w:rsidR="0085696B" w:rsidRDefault="0085696B" w:rsidP="0085696B">
      <w:pPr>
        <w:spacing w:before="240"/>
        <w:rPr>
          <w:color w:val="00B050"/>
          <w:sz w:val="20"/>
          <w:szCs w:val="20"/>
          <w:u w:val="single"/>
        </w:rPr>
      </w:pPr>
    </w:p>
    <w:p w14:paraId="04CE562B" w14:textId="77777777" w:rsidR="0085696B" w:rsidRDefault="0085696B" w:rsidP="0085696B">
      <w:pPr>
        <w:spacing w:before="240"/>
        <w:rPr>
          <w:color w:val="00B050"/>
          <w:sz w:val="20"/>
          <w:szCs w:val="20"/>
          <w:u w:val="single"/>
        </w:rPr>
      </w:pPr>
    </w:p>
    <w:p w14:paraId="39A110EF" w14:textId="2BB9751B" w:rsidR="00DF1BCC" w:rsidRPr="0085696B" w:rsidRDefault="00DF1BCC" w:rsidP="0085696B">
      <w:pPr>
        <w:spacing w:before="240"/>
        <w:rPr>
          <w:color w:val="00B050"/>
          <w:sz w:val="20"/>
          <w:szCs w:val="20"/>
          <w:u w:val="single"/>
        </w:rPr>
      </w:pPr>
      <w:r w:rsidRPr="0085696B">
        <w:rPr>
          <w:color w:val="00B050"/>
          <w:sz w:val="20"/>
          <w:szCs w:val="20"/>
          <w:u w:val="single"/>
        </w:rPr>
        <w:lastRenderedPageBreak/>
        <w:t>A House for Hermit Crab</w:t>
      </w:r>
    </w:p>
    <w:p w14:paraId="0D02B344" w14:textId="77777777" w:rsidR="0085696B" w:rsidRDefault="00DF1BCC" w:rsidP="00DF1BCC">
      <w:pPr>
        <w:spacing w:before="240" w:line="600" w:lineRule="auto"/>
        <w:rPr>
          <w:sz w:val="20"/>
          <w:szCs w:val="20"/>
        </w:rPr>
      </w:pPr>
      <w:r w:rsidRPr="0085696B">
        <w:rPr>
          <w:b/>
          <w:sz w:val="20"/>
          <w:szCs w:val="20"/>
        </w:rPr>
        <w:t>In January</w:t>
      </w:r>
      <w:r w:rsidRPr="0085696B">
        <w:rPr>
          <w:sz w:val="20"/>
          <w:szCs w:val="20"/>
        </w:rPr>
        <w:t xml:space="preserve">, Hermit Crab decided to move. He had grown too big for his shell. </w:t>
      </w:r>
      <w:r w:rsidRPr="0085696B">
        <w:rPr>
          <w:b/>
          <w:sz w:val="20"/>
          <w:szCs w:val="20"/>
        </w:rPr>
        <w:t>He stepped out</w:t>
      </w:r>
      <w:r w:rsidRPr="0085696B">
        <w:rPr>
          <w:sz w:val="20"/>
          <w:szCs w:val="20"/>
        </w:rPr>
        <w:t xml:space="preserve"> onto the ocean floor but he was frightened.  “What if a big fish comes along and attacks me?” He thought. </w:t>
      </w:r>
      <w:r w:rsidRPr="0085696B">
        <w:rPr>
          <w:b/>
          <w:sz w:val="20"/>
          <w:szCs w:val="20"/>
        </w:rPr>
        <w:t>In February</w:t>
      </w:r>
      <w:r w:rsidRPr="0085696B">
        <w:rPr>
          <w:sz w:val="20"/>
          <w:szCs w:val="20"/>
        </w:rPr>
        <w:t xml:space="preserve">, Hermit Crab found a new shell. But it was so plain! </w:t>
      </w:r>
      <w:r w:rsidRPr="0085696B">
        <w:rPr>
          <w:b/>
          <w:sz w:val="20"/>
          <w:szCs w:val="20"/>
        </w:rPr>
        <w:t>In March</w:t>
      </w:r>
      <w:r w:rsidRPr="0085696B">
        <w:rPr>
          <w:sz w:val="20"/>
          <w:szCs w:val="20"/>
        </w:rPr>
        <w:t xml:space="preserve">, Hermit Crab met some sea anemones who swayed gently in the water.  “Would you be willing to come and live on my house?” “I would” whispered a sea anemone. Gently, Hermit Crab picked it up with his claw and put it on his shell. </w:t>
      </w:r>
      <w:r w:rsidRPr="0085696B">
        <w:rPr>
          <w:b/>
          <w:sz w:val="20"/>
          <w:szCs w:val="20"/>
        </w:rPr>
        <w:t>In April</w:t>
      </w:r>
      <w:r w:rsidRPr="0085696B">
        <w:rPr>
          <w:sz w:val="20"/>
          <w:szCs w:val="20"/>
        </w:rPr>
        <w:t xml:space="preserve">, Hermit Crab met a flock of starfish moving slowly along the sea floor. “Would you be willing to decorate my house?” “I would” signalled a starfish. Hermit Crab picked it up with his claw and put it on his shell. </w:t>
      </w:r>
      <w:r w:rsidRPr="0085696B">
        <w:rPr>
          <w:b/>
          <w:sz w:val="20"/>
          <w:szCs w:val="20"/>
        </w:rPr>
        <w:t>In May</w:t>
      </w:r>
      <w:r w:rsidRPr="0085696B">
        <w:rPr>
          <w:sz w:val="20"/>
          <w:szCs w:val="20"/>
        </w:rPr>
        <w:t xml:space="preserve">, Hermit Crab discovered some crusty coral. “Would you be willing to help make my house beautiful?” “I would” creaked a crusty coral. Carefully, Hermit Crab picked it up with his claw and put it on his shell. </w:t>
      </w:r>
      <w:r w:rsidRPr="0085696B">
        <w:rPr>
          <w:b/>
          <w:sz w:val="20"/>
          <w:szCs w:val="20"/>
        </w:rPr>
        <w:t>In June</w:t>
      </w:r>
      <w:r w:rsidRPr="0085696B">
        <w:rPr>
          <w:sz w:val="20"/>
          <w:szCs w:val="20"/>
        </w:rPr>
        <w:t xml:space="preserve">, Hermit Crab came upon some snails crawling over a rock. They grazed as they went, picking up bits of debris.  “Would you be willing to help clean my house?” “I would” offered a snail. Happily, Hermit Crab picked it up and put it on his shell. </w:t>
      </w:r>
      <w:r w:rsidRPr="0085696B">
        <w:rPr>
          <w:b/>
          <w:sz w:val="20"/>
          <w:szCs w:val="20"/>
        </w:rPr>
        <w:t>In July</w:t>
      </w:r>
      <w:r w:rsidRPr="0085696B">
        <w:rPr>
          <w:sz w:val="20"/>
          <w:szCs w:val="20"/>
        </w:rPr>
        <w:t xml:space="preserve">, Hermit Crab came upon some fierce sea urchins. “Would you be willing to protect my house?” “I would” answered a sea urchin. Gratefully, Hermit crab picked it up and placed it near his shell. </w:t>
      </w:r>
      <w:r w:rsidRPr="0085696B">
        <w:rPr>
          <w:b/>
          <w:sz w:val="20"/>
          <w:szCs w:val="20"/>
        </w:rPr>
        <w:t>In August</w:t>
      </w:r>
      <w:r w:rsidRPr="0085696B">
        <w:rPr>
          <w:sz w:val="20"/>
          <w:szCs w:val="20"/>
        </w:rPr>
        <w:t xml:space="preserve">, Hermit Crab and his friends wandered into a forest of seaweed. “It’s so murky and dim and gloomy in here,” they thought. </w:t>
      </w:r>
      <w:r w:rsidRPr="0085696B">
        <w:rPr>
          <w:b/>
          <w:sz w:val="20"/>
          <w:szCs w:val="20"/>
        </w:rPr>
        <w:t>In September</w:t>
      </w:r>
      <w:r w:rsidRPr="0085696B">
        <w:rPr>
          <w:sz w:val="20"/>
          <w:szCs w:val="20"/>
        </w:rPr>
        <w:t xml:space="preserve">, Hermit Crab spotted a school of </w:t>
      </w:r>
      <w:proofErr w:type="spellStart"/>
      <w:r w:rsidRPr="0085696B">
        <w:rPr>
          <w:sz w:val="20"/>
          <w:szCs w:val="20"/>
        </w:rPr>
        <w:t>Lanternfish</w:t>
      </w:r>
      <w:proofErr w:type="spellEnd"/>
      <w:r w:rsidRPr="0085696B">
        <w:rPr>
          <w:sz w:val="20"/>
          <w:szCs w:val="20"/>
        </w:rPr>
        <w:t xml:space="preserve"> darting through the water.  “Would you be willing to light up our house?” “I would” replied a </w:t>
      </w:r>
      <w:proofErr w:type="spellStart"/>
      <w:r w:rsidRPr="0085696B">
        <w:rPr>
          <w:sz w:val="20"/>
          <w:szCs w:val="20"/>
        </w:rPr>
        <w:t>Lanternfish</w:t>
      </w:r>
      <w:proofErr w:type="spellEnd"/>
      <w:r w:rsidRPr="0085696B">
        <w:rPr>
          <w:sz w:val="20"/>
          <w:szCs w:val="20"/>
        </w:rPr>
        <w:t xml:space="preserve"> and it swam over near the shell. </w:t>
      </w:r>
      <w:r w:rsidRPr="0085696B">
        <w:rPr>
          <w:b/>
          <w:sz w:val="20"/>
          <w:szCs w:val="20"/>
        </w:rPr>
        <w:t>In October</w:t>
      </w:r>
      <w:r w:rsidRPr="0085696B">
        <w:rPr>
          <w:sz w:val="20"/>
          <w:szCs w:val="20"/>
        </w:rPr>
        <w:t xml:space="preserve">, Hermit Crab approached a pile of smooth pebbles. “Would you mind if I rearranged you?” “Not at all” answered the pebbles. Hermit Crab picked them up and build a wall around his house. </w:t>
      </w:r>
      <w:r w:rsidRPr="0085696B">
        <w:rPr>
          <w:b/>
          <w:sz w:val="20"/>
          <w:szCs w:val="20"/>
        </w:rPr>
        <w:t>In November</w:t>
      </w:r>
      <w:r w:rsidRPr="0085696B">
        <w:rPr>
          <w:sz w:val="20"/>
          <w:szCs w:val="20"/>
        </w:rPr>
        <w:t xml:space="preserve">, Hermit Crab felt a bit small for his shell. Soon he would have to find another bigger home. But he had come to love his friends, the sea anemone, the starfish, the coral, the sea urchin, the snail, the </w:t>
      </w:r>
      <w:proofErr w:type="spellStart"/>
      <w:r w:rsidRPr="0085696B">
        <w:rPr>
          <w:sz w:val="20"/>
          <w:szCs w:val="20"/>
        </w:rPr>
        <w:t>Lanternfish</w:t>
      </w:r>
      <w:proofErr w:type="spellEnd"/>
      <w:r w:rsidRPr="0085696B">
        <w:rPr>
          <w:sz w:val="20"/>
          <w:szCs w:val="20"/>
        </w:rPr>
        <w:t xml:space="preserve"> and even the smooth pebbles. </w:t>
      </w:r>
      <w:r w:rsidRPr="0085696B">
        <w:rPr>
          <w:b/>
          <w:sz w:val="20"/>
          <w:szCs w:val="20"/>
        </w:rPr>
        <w:t>In December</w:t>
      </w:r>
      <w:r w:rsidRPr="0085696B">
        <w:rPr>
          <w:sz w:val="20"/>
          <w:szCs w:val="20"/>
        </w:rPr>
        <w:t xml:space="preserve">, a smaller hermit crab passed by. “I have grown too big for my </w:t>
      </w:r>
      <w:proofErr w:type="gramStart"/>
      <w:r w:rsidRPr="0085696B">
        <w:rPr>
          <w:sz w:val="20"/>
          <w:szCs w:val="20"/>
        </w:rPr>
        <w:t>shell,</w:t>
      </w:r>
      <w:proofErr w:type="gramEnd"/>
      <w:r w:rsidRPr="0085696B">
        <w:rPr>
          <w:sz w:val="20"/>
          <w:szCs w:val="20"/>
        </w:rPr>
        <w:t xml:space="preserve"> do you know of a place for me?” “I have outgrown my house too. You are welcome to live here but you must be good to my</w:t>
      </w:r>
      <w:r w:rsidR="0085696B">
        <w:rPr>
          <w:sz w:val="20"/>
          <w:szCs w:val="20"/>
        </w:rPr>
        <w:t xml:space="preserve"> </w:t>
      </w:r>
      <w:r w:rsidRPr="0085696B">
        <w:rPr>
          <w:sz w:val="20"/>
          <w:szCs w:val="20"/>
        </w:rPr>
        <w:t>friends!”</w:t>
      </w:r>
    </w:p>
    <w:p w14:paraId="032FE70A" w14:textId="7ACC5C6D" w:rsidR="00DF1BCC" w:rsidRPr="0085696B" w:rsidRDefault="00DF1BCC" w:rsidP="00DF1BCC">
      <w:pPr>
        <w:spacing w:before="240" w:line="600" w:lineRule="auto"/>
        <w:rPr>
          <w:sz w:val="20"/>
          <w:szCs w:val="20"/>
        </w:rPr>
      </w:pPr>
      <w:r w:rsidRPr="0085696B">
        <w:rPr>
          <w:b/>
          <w:sz w:val="20"/>
          <w:szCs w:val="20"/>
        </w:rPr>
        <w:t>The following January</w:t>
      </w:r>
      <w:r w:rsidRPr="0085696B">
        <w:rPr>
          <w:sz w:val="20"/>
          <w:szCs w:val="20"/>
        </w:rPr>
        <w:t>, Hermit Crab moved out and the little crab moved in. Soon Hermit Crab spied the perfect house. It looked a little plain, but</w:t>
      </w:r>
      <w:proofErr w:type="gramStart"/>
      <w:r w:rsidRPr="0085696B">
        <w:rPr>
          <w:sz w:val="20"/>
          <w:szCs w:val="20"/>
        </w:rPr>
        <w:t>…“</w:t>
      </w:r>
      <w:proofErr w:type="gramEnd"/>
      <w:r w:rsidRPr="0085696B">
        <w:rPr>
          <w:sz w:val="20"/>
          <w:szCs w:val="20"/>
        </w:rPr>
        <w:t>So many possibilities! I can’t wait to get started!”</w:t>
      </w:r>
    </w:p>
    <w:p w14:paraId="5BF3F8EA" w14:textId="77777777" w:rsidR="00DF1BCC" w:rsidRPr="005963F1" w:rsidRDefault="00DF1BCC" w:rsidP="18719429">
      <w:pPr>
        <w:rPr>
          <w:rFonts w:ascii="Times" w:hAnsi="Times"/>
          <w:sz w:val="20"/>
          <w:szCs w:val="20"/>
        </w:rPr>
      </w:pPr>
    </w:p>
    <w:sectPr w:rsidR="00DF1BCC" w:rsidRPr="005963F1" w:rsidSect="0085696B">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Times New Roman"/>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438E"/>
    <w:multiLevelType w:val="hybridMultilevel"/>
    <w:tmpl w:val="9716B6B6"/>
    <w:lvl w:ilvl="0" w:tplc="779C2DF0">
      <w:start w:val="1"/>
      <w:numFmt w:val="decimal"/>
      <w:lvlText w:val="%1."/>
      <w:lvlJc w:val="left"/>
      <w:pPr>
        <w:ind w:left="720" w:hanging="360"/>
      </w:pPr>
      <w:rPr>
        <w:rFonts w:ascii="Calibri" w:eastAsia="Calibri" w:hAnsi="Calibri" w:cs="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0C70E2"/>
    <w:multiLevelType w:val="hybridMultilevel"/>
    <w:tmpl w:val="1D98B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EA4C83"/>
    <w:multiLevelType w:val="hybridMultilevel"/>
    <w:tmpl w:val="9ED6F114"/>
    <w:lvl w:ilvl="0" w:tplc="9724A4B8">
      <w:start w:val="1"/>
      <w:numFmt w:val="decimal"/>
      <w:lvlText w:val="%1."/>
      <w:lvlJc w:val="left"/>
      <w:pPr>
        <w:ind w:left="720" w:hanging="360"/>
      </w:pPr>
      <w:rPr>
        <w:rFonts w:ascii="Calibri" w:eastAsia="Calibri" w:hAnsi="Calibri" w:cs="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7C59BF"/>
    <w:multiLevelType w:val="hybridMultilevel"/>
    <w:tmpl w:val="EB7A4DCA"/>
    <w:lvl w:ilvl="0" w:tplc="6C7666B6">
      <w:start w:val="46"/>
      <w:numFmt w:val="bullet"/>
      <w:lvlText w:val=""/>
      <w:lvlJc w:val="left"/>
      <w:pPr>
        <w:ind w:left="1080" w:hanging="360"/>
      </w:pPr>
      <w:rPr>
        <w:rFonts w:ascii="Symbol" w:eastAsia="Cambria"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94E0559"/>
    <w:multiLevelType w:val="hybridMultilevel"/>
    <w:tmpl w:val="C26A18E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771226"/>
    <w:multiLevelType w:val="hybridMultilevel"/>
    <w:tmpl w:val="C0401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1543EE"/>
    <w:multiLevelType w:val="hybridMultilevel"/>
    <w:tmpl w:val="9E1AB9C2"/>
    <w:lvl w:ilvl="0" w:tplc="C4384A24">
      <w:start w:val="1"/>
      <w:numFmt w:val="decimal"/>
      <w:lvlText w:val="%1."/>
      <w:lvlJc w:val="left"/>
      <w:pPr>
        <w:ind w:left="720" w:hanging="360"/>
      </w:pPr>
    </w:lvl>
    <w:lvl w:ilvl="1" w:tplc="AD8E8D98">
      <w:start w:val="1"/>
      <w:numFmt w:val="lowerLetter"/>
      <w:lvlText w:val="%2."/>
      <w:lvlJc w:val="left"/>
      <w:pPr>
        <w:ind w:left="1440" w:hanging="360"/>
      </w:pPr>
    </w:lvl>
    <w:lvl w:ilvl="2" w:tplc="8428840E">
      <w:start w:val="1"/>
      <w:numFmt w:val="lowerRoman"/>
      <w:lvlText w:val="%3."/>
      <w:lvlJc w:val="right"/>
      <w:pPr>
        <w:ind w:left="2160" w:hanging="180"/>
      </w:pPr>
    </w:lvl>
    <w:lvl w:ilvl="3" w:tplc="A06268FC">
      <w:start w:val="1"/>
      <w:numFmt w:val="decimal"/>
      <w:lvlText w:val="%4."/>
      <w:lvlJc w:val="left"/>
      <w:pPr>
        <w:ind w:left="2880" w:hanging="360"/>
      </w:pPr>
    </w:lvl>
    <w:lvl w:ilvl="4" w:tplc="E692EEB0">
      <w:start w:val="1"/>
      <w:numFmt w:val="lowerLetter"/>
      <w:lvlText w:val="%5."/>
      <w:lvlJc w:val="left"/>
      <w:pPr>
        <w:ind w:left="3600" w:hanging="360"/>
      </w:pPr>
    </w:lvl>
    <w:lvl w:ilvl="5" w:tplc="649AE8E4">
      <w:start w:val="1"/>
      <w:numFmt w:val="lowerRoman"/>
      <w:lvlText w:val="%6."/>
      <w:lvlJc w:val="right"/>
      <w:pPr>
        <w:ind w:left="4320" w:hanging="180"/>
      </w:pPr>
    </w:lvl>
    <w:lvl w:ilvl="6" w:tplc="F9362448">
      <w:start w:val="1"/>
      <w:numFmt w:val="decimal"/>
      <w:lvlText w:val="%7."/>
      <w:lvlJc w:val="left"/>
      <w:pPr>
        <w:ind w:left="5040" w:hanging="360"/>
      </w:pPr>
    </w:lvl>
    <w:lvl w:ilvl="7" w:tplc="24D0C33C">
      <w:start w:val="1"/>
      <w:numFmt w:val="lowerLetter"/>
      <w:lvlText w:val="%8."/>
      <w:lvlJc w:val="left"/>
      <w:pPr>
        <w:ind w:left="5760" w:hanging="360"/>
      </w:pPr>
    </w:lvl>
    <w:lvl w:ilvl="8" w:tplc="565EBAC6">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8CCCB6"/>
    <w:rsid w:val="000370E8"/>
    <w:rsid w:val="00060398"/>
    <w:rsid w:val="0006050E"/>
    <w:rsid w:val="00071545"/>
    <w:rsid w:val="00080299"/>
    <w:rsid w:val="00081C00"/>
    <w:rsid w:val="000B1CD3"/>
    <w:rsid w:val="000C2A2F"/>
    <w:rsid w:val="000D3BF8"/>
    <w:rsid w:val="000E13A5"/>
    <w:rsid w:val="000E3F01"/>
    <w:rsid w:val="001605C6"/>
    <w:rsid w:val="00171DCD"/>
    <w:rsid w:val="00172412"/>
    <w:rsid w:val="00185562"/>
    <w:rsid w:val="001F5E75"/>
    <w:rsid w:val="00216265"/>
    <w:rsid w:val="002478F3"/>
    <w:rsid w:val="002C287F"/>
    <w:rsid w:val="00334E90"/>
    <w:rsid w:val="00384977"/>
    <w:rsid w:val="003A1868"/>
    <w:rsid w:val="00431F2A"/>
    <w:rsid w:val="00490238"/>
    <w:rsid w:val="004E45C7"/>
    <w:rsid w:val="004F0AD1"/>
    <w:rsid w:val="004F19A2"/>
    <w:rsid w:val="004F1A70"/>
    <w:rsid w:val="00557969"/>
    <w:rsid w:val="00593366"/>
    <w:rsid w:val="005963F1"/>
    <w:rsid w:val="005A3463"/>
    <w:rsid w:val="005D1314"/>
    <w:rsid w:val="0065242A"/>
    <w:rsid w:val="006B00F8"/>
    <w:rsid w:val="0070E0D3"/>
    <w:rsid w:val="007A04F8"/>
    <w:rsid w:val="007C489B"/>
    <w:rsid w:val="007E1B25"/>
    <w:rsid w:val="007F199B"/>
    <w:rsid w:val="007F7140"/>
    <w:rsid w:val="008481DA"/>
    <w:rsid w:val="00850D1F"/>
    <w:rsid w:val="0085696B"/>
    <w:rsid w:val="0087646B"/>
    <w:rsid w:val="008D69BF"/>
    <w:rsid w:val="00916080"/>
    <w:rsid w:val="00953BA2"/>
    <w:rsid w:val="009A5DE7"/>
    <w:rsid w:val="009B634B"/>
    <w:rsid w:val="009F6A8F"/>
    <w:rsid w:val="00A47A05"/>
    <w:rsid w:val="00A52E60"/>
    <w:rsid w:val="00AB15C6"/>
    <w:rsid w:val="00AD7EBE"/>
    <w:rsid w:val="00AF5C51"/>
    <w:rsid w:val="00B919D0"/>
    <w:rsid w:val="00C43777"/>
    <w:rsid w:val="00CA4261"/>
    <w:rsid w:val="00CB1429"/>
    <w:rsid w:val="00CB179F"/>
    <w:rsid w:val="00CB6DDF"/>
    <w:rsid w:val="00D90259"/>
    <w:rsid w:val="00DF1BCC"/>
    <w:rsid w:val="00DF30C5"/>
    <w:rsid w:val="00E21661"/>
    <w:rsid w:val="00E4063D"/>
    <w:rsid w:val="00E44189"/>
    <w:rsid w:val="00E93842"/>
    <w:rsid w:val="00F42963"/>
    <w:rsid w:val="02BFF49A"/>
    <w:rsid w:val="0403DC7F"/>
    <w:rsid w:val="04B7817B"/>
    <w:rsid w:val="056F1951"/>
    <w:rsid w:val="058D9B29"/>
    <w:rsid w:val="077D373C"/>
    <w:rsid w:val="078B74E8"/>
    <w:rsid w:val="08236193"/>
    <w:rsid w:val="08AB7040"/>
    <w:rsid w:val="08E37AD3"/>
    <w:rsid w:val="0A37BDEA"/>
    <w:rsid w:val="0B520E18"/>
    <w:rsid w:val="0CB1DBB4"/>
    <w:rsid w:val="0D5AFA30"/>
    <w:rsid w:val="0E58BE79"/>
    <w:rsid w:val="0F183191"/>
    <w:rsid w:val="10C3C1E8"/>
    <w:rsid w:val="134A1BF3"/>
    <w:rsid w:val="136C0874"/>
    <w:rsid w:val="14E0C1F4"/>
    <w:rsid w:val="152E1C26"/>
    <w:rsid w:val="15A63B8C"/>
    <w:rsid w:val="15E8517C"/>
    <w:rsid w:val="161D106E"/>
    <w:rsid w:val="1628C183"/>
    <w:rsid w:val="17DCF875"/>
    <w:rsid w:val="181C16F1"/>
    <w:rsid w:val="18719429"/>
    <w:rsid w:val="1943965C"/>
    <w:rsid w:val="1965920E"/>
    <w:rsid w:val="19749F21"/>
    <w:rsid w:val="19BB322A"/>
    <w:rsid w:val="1B22BA45"/>
    <w:rsid w:val="1C2D4D24"/>
    <w:rsid w:val="1CF4621D"/>
    <w:rsid w:val="1D5791D2"/>
    <w:rsid w:val="1FD8568A"/>
    <w:rsid w:val="2162AF38"/>
    <w:rsid w:val="227A427B"/>
    <w:rsid w:val="2486544A"/>
    <w:rsid w:val="248BE215"/>
    <w:rsid w:val="25B9415A"/>
    <w:rsid w:val="2649D71B"/>
    <w:rsid w:val="26789532"/>
    <w:rsid w:val="26AEC834"/>
    <w:rsid w:val="2839B048"/>
    <w:rsid w:val="287FF5B4"/>
    <w:rsid w:val="29CBF824"/>
    <w:rsid w:val="29F002EF"/>
    <w:rsid w:val="2AD96B35"/>
    <w:rsid w:val="2BA6C301"/>
    <w:rsid w:val="2CE7E7C3"/>
    <w:rsid w:val="2E390CEC"/>
    <w:rsid w:val="2E674AD0"/>
    <w:rsid w:val="2EF3ED50"/>
    <w:rsid w:val="2F1FCE51"/>
    <w:rsid w:val="2F217BC0"/>
    <w:rsid w:val="2FF459A1"/>
    <w:rsid w:val="3223FFA4"/>
    <w:rsid w:val="32A93FB3"/>
    <w:rsid w:val="344D389E"/>
    <w:rsid w:val="3594755C"/>
    <w:rsid w:val="35EC00D0"/>
    <w:rsid w:val="36448CF6"/>
    <w:rsid w:val="3741E602"/>
    <w:rsid w:val="38438E31"/>
    <w:rsid w:val="387834D2"/>
    <w:rsid w:val="39AAE6D5"/>
    <w:rsid w:val="3A16A5A0"/>
    <w:rsid w:val="3B490255"/>
    <w:rsid w:val="3D239E16"/>
    <w:rsid w:val="3D7D9363"/>
    <w:rsid w:val="3E8265B9"/>
    <w:rsid w:val="3E876730"/>
    <w:rsid w:val="40405B31"/>
    <w:rsid w:val="40F376E4"/>
    <w:rsid w:val="4120ADF9"/>
    <w:rsid w:val="41B5212B"/>
    <w:rsid w:val="420C68E0"/>
    <w:rsid w:val="43D5D119"/>
    <w:rsid w:val="440A2223"/>
    <w:rsid w:val="447C11B3"/>
    <w:rsid w:val="46209A1C"/>
    <w:rsid w:val="46E64765"/>
    <w:rsid w:val="46FAE6D3"/>
    <w:rsid w:val="471522BA"/>
    <w:rsid w:val="4ACA6B6C"/>
    <w:rsid w:val="4B8A9111"/>
    <w:rsid w:val="4BB900D0"/>
    <w:rsid w:val="4C04A50F"/>
    <w:rsid w:val="4C617275"/>
    <w:rsid w:val="4CBF10E4"/>
    <w:rsid w:val="4D3436AB"/>
    <w:rsid w:val="4E078F5F"/>
    <w:rsid w:val="4E2F7D92"/>
    <w:rsid w:val="4E3A239E"/>
    <w:rsid w:val="4FD7F15E"/>
    <w:rsid w:val="5165C122"/>
    <w:rsid w:val="5165D0E6"/>
    <w:rsid w:val="523EEC94"/>
    <w:rsid w:val="528CCCB6"/>
    <w:rsid w:val="52DF8D5F"/>
    <w:rsid w:val="533F2898"/>
    <w:rsid w:val="538254BF"/>
    <w:rsid w:val="546FE061"/>
    <w:rsid w:val="55D6C9C6"/>
    <w:rsid w:val="563F5273"/>
    <w:rsid w:val="56483775"/>
    <w:rsid w:val="5751F0D0"/>
    <w:rsid w:val="5788C4BE"/>
    <w:rsid w:val="57A170B3"/>
    <w:rsid w:val="57BE4254"/>
    <w:rsid w:val="59954ECE"/>
    <w:rsid w:val="59D0C92F"/>
    <w:rsid w:val="5BD45D75"/>
    <w:rsid w:val="5BED0AFA"/>
    <w:rsid w:val="5D419979"/>
    <w:rsid w:val="5DE8288C"/>
    <w:rsid w:val="616D2F1E"/>
    <w:rsid w:val="62A7F3A1"/>
    <w:rsid w:val="630C61B7"/>
    <w:rsid w:val="63AAF575"/>
    <w:rsid w:val="648986B4"/>
    <w:rsid w:val="650B71EA"/>
    <w:rsid w:val="6545E78F"/>
    <w:rsid w:val="65CAD0E2"/>
    <w:rsid w:val="6635A42B"/>
    <w:rsid w:val="6762FF1C"/>
    <w:rsid w:val="682C85F7"/>
    <w:rsid w:val="6907E8C1"/>
    <w:rsid w:val="694359D9"/>
    <w:rsid w:val="6A856EB2"/>
    <w:rsid w:val="6AC2CA0C"/>
    <w:rsid w:val="6B0F8186"/>
    <w:rsid w:val="6D863D8C"/>
    <w:rsid w:val="6D935880"/>
    <w:rsid w:val="6DF6872C"/>
    <w:rsid w:val="6DFF34CB"/>
    <w:rsid w:val="6E6A1587"/>
    <w:rsid w:val="6F1C6C1D"/>
    <w:rsid w:val="6FA19811"/>
    <w:rsid w:val="70961366"/>
    <w:rsid w:val="70BFD68C"/>
    <w:rsid w:val="71399D9C"/>
    <w:rsid w:val="746B2168"/>
    <w:rsid w:val="76391EB0"/>
    <w:rsid w:val="77DDBAEC"/>
    <w:rsid w:val="7938373F"/>
    <w:rsid w:val="798A1FD7"/>
    <w:rsid w:val="79BF0A40"/>
    <w:rsid w:val="7D6DA486"/>
    <w:rsid w:val="7E77A2E5"/>
    <w:rsid w:val="7F3FE797"/>
    <w:rsid w:val="7F7FED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74BC"/>
  <w15:docId w15:val="{BB49EE58-F4EC-4C99-A4D8-BFFAC71C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89B"/>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C4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60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JOJkvhSpBi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youtube.com/watch?v=7cYgxknuDmc" TargetMode="External"/><Relationship Id="rId15" Type="http://schemas.openxmlformats.org/officeDocument/2006/relationships/hyperlink" Target="https://www.bbc.co.uk/bitesize/articles/zmmgrj6"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youtube.com/watch?v=o0QhPx5YY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F3035A51</Template>
  <TotalTime>0</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Horrocks</dc:creator>
  <cp:keywords/>
  <dc:description/>
  <cp:lastModifiedBy>O Clarke</cp:lastModifiedBy>
  <cp:revision>2</cp:revision>
  <dcterms:created xsi:type="dcterms:W3CDTF">2020-04-28T15:37:00Z</dcterms:created>
  <dcterms:modified xsi:type="dcterms:W3CDTF">2020-04-28T15:37:00Z</dcterms:modified>
</cp:coreProperties>
</file>