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70"/>
      </w:tblGrid>
      <w:tr w:rsidR="00A773E5" w:rsidRPr="00A773E5" w:rsidTr="00A773E5">
        <w:tc>
          <w:tcPr>
            <w:tcW w:w="0" w:type="auto"/>
            <w:shd w:val="clear" w:color="auto" w:fill="3A709D"/>
            <w:tcMar>
              <w:top w:w="375" w:type="dxa"/>
              <w:left w:w="0" w:type="dxa"/>
              <w:bottom w:w="375" w:type="dxa"/>
              <w:right w:w="0" w:type="dxa"/>
            </w:tcMar>
            <w:vAlign w:val="center"/>
            <w:hideMark/>
          </w:tcPr>
          <w:p w:rsidR="00A773E5" w:rsidRPr="00A773E5" w:rsidRDefault="00A773E5" w:rsidP="00A773E5">
            <w:pPr>
              <w:spacing w:after="0" w:line="240" w:lineRule="auto"/>
              <w:jc w:val="center"/>
              <w:rPr>
                <w:rFonts w:ascii="Helvetica" w:eastAsia="Times New Roman" w:hAnsi="Helvetica" w:cs="Helvetica"/>
                <w:color w:val="666666"/>
                <w:sz w:val="21"/>
                <w:szCs w:val="21"/>
                <w:lang w:eastAsia="en-GB"/>
              </w:rPr>
            </w:pPr>
            <w:r w:rsidRPr="00A773E5">
              <w:rPr>
                <w:rFonts w:ascii="Helvetica" w:eastAsia="Times New Roman" w:hAnsi="Helvetica" w:cs="Helvetica"/>
                <w:b/>
                <w:bCs/>
                <w:color w:val="FFFFFF"/>
                <w:sz w:val="29"/>
                <w:szCs w:val="29"/>
                <w:lang w:eastAsia="en-GB"/>
              </w:rPr>
              <w:t>Highworth Combined School</w:t>
            </w:r>
          </w:p>
        </w:tc>
      </w:tr>
      <w:tr w:rsidR="00A773E5" w:rsidRPr="00A773E5" w:rsidTr="00A773E5">
        <w:tc>
          <w:tcPr>
            <w:tcW w:w="5000" w:type="pct"/>
            <w:shd w:val="clear" w:color="auto" w:fill="FFFFFF"/>
            <w:vAlign w:val="center"/>
            <w:hideMark/>
          </w:tcPr>
          <w:tbl>
            <w:tblPr>
              <w:tblW w:w="9648" w:type="dxa"/>
              <w:jc w:val="center"/>
              <w:shd w:val="clear" w:color="auto" w:fill="FFFFFF"/>
              <w:tblCellMar>
                <w:left w:w="0" w:type="dxa"/>
                <w:right w:w="0" w:type="dxa"/>
              </w:tblCellMar>
              <w:tblLook w:val="04A0" w:firstRow="1" w:lastRow="0" w:firstColumn="1" w:lastColumn="0" w:noHBand="0" w:noVBand="1"/>
            </w:tblPr>
            <w:tblGrid>
              <w:gridCol w:w="9648"/>
            </w:tblGrid>
            <w:tr w:rsidR="00A773E5" w:rsidRPr="00A773E5">
              <w:trPr>
                <w:jc w:val="center"/>
              </w:trPr>
              <w:tc>
                <w:tcPr>
                  <w:tcW w:w="0" w:type="auto"/>
                  <w:shd w:val="clear" w:color="auto" w:fill="FFFFFF"/>
                  <w:tcMar>
                    <w:top w:w="525" w:type="dxa"/>
                    <w:left w:w="525" w:type="dxa"/>
                    <w:bottom w:w="525" w:type="dxa"/>
                    <w:right w:w="525" w:type="dxa"/>
                  </w:tcMar>
                  <w:vAlign w:val="center"/>
                  <w:hideMark/>
                </w:tcPr>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Dear all</w:t>
                  </w:r>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Well, lock down in the rain is definitely worse than lock down in the sunshine! Now we know this for sure, please may we go back to the nice weather? </w:t>
                  </w:r>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I hope that your week of juggling Home Learning and other tasks has not been too demanding. Remember, it is nearly the weekend!</w:t>
                  </w:r>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You will know that there continues to be much speculation about the safe return to school that we all long for. I have no idea when this might happen, nor do I know what the Government’s advice will be about how to achieve this, but I have completed a skeleton ‘Highworth Plan’. Once we know more, I will most definitely be in touch!</w:t>
                  </w:r>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The Education Endowment Foundation recently published some helpful hints on supporting your child’s reading at home. The tips are useful at any time, but especially now. Please use this link:</w:t>
                  </w:r>
                  <w:hyperlink r:id="rId4" w:history="1">
                    <w:r w:rsidRPr="00A773E5">
                      <w:rPr>
                        <w:rFonts w:ascii="Helvetica" w:eastAsia="Times New Roman" w:hAnsi="Helvetica" w:cs="Helvetica"/>
                        <w:color w:val="3869D4"/>
                        <w:sz w:val="24"/>
                        <w:szCs w:val="24"/>
                        <w:u w:val="single"/>
                        <w:lang w:eastAsia="en-GB"/>
                      </w:rPr>
                      <w:t>https://educationendowmentfoundation.org.uk/public/files/Publications/Covid-19_Resources/Resources_for_schools/Reading_with_TRUST_comic.pdf</w:t>
                    </w:r>
                  </w:hyperlink>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By the end of today, you will have received a letter for your child from their class teacher. We hope</w:t>
                  </w:r>
                  <w:r w:rsidR="00514FA4">
                    <w:rPr>
                      <w:rFonts w:ascii="Helvetica" w:eastAsia="Times New Roman" w:hAnsi="Helvetica" w:cs="Helvetica"/>
                      <w:color w:val="74787E"/>
                      <w:sz w:val="24"/>
                      <w:szCs w:val="24"/>
                      <w:lang w:eastAsia="en-GB"/>
                    </w:rPr>
                    <w:t xml:space="preserve"> that this will have helped them</w:t>
                  </w:r>
                  <w:r w:rsidRPr="00A773E5">
                    <w:rPr>
                      <w:rFonts w:ascii="Helvetica" w:eastAsia="Times New Roman" w:hAnsi="Helvetica" w:cs="Helvetica"/>
                      <w:color w:val="74787E"/>
                      <w:sz w:val="24"/>
                      <w:szCs w:val="24"/>
                      <w:lang w:eastAsia="en-GB"/>
                    </w:rPr>
                    <w:t xml:space="preserve"> know how much they are missed, and will encourage them to stay in touch with their teacher using the email addresses set up for this purpose. Reminders of </w:t>
                  </w:r>
                  <w:proofErr w:type="gramStart"/>
                  <w:r w:rsidRPr="00A773E5">
                    <w:rPr>
                      <w:rFonts w:ascii="Helvetica" w:eastAsia="Times New Roman" w:hAnsi="Helvetica" w:cs="Helvetica"/>
                      <w:color w:val="74787E"/>
                      <w:sz w:val="24"/>
                      <w:szCs w:val="24"/>
                      <w:lang w:eastAsia="en-GB"/>
                    </w:rPr>
                    <w:t>these address</w:t>
                  </w:r>
                  <w:proofErr w:type="gramEnd"/>
                  <w:r w:rsidRPr="00A773E5">
                    <w:rPr>
                      <w:rFonts w:ascii="Helvetica" w:eastAsia="Times New Roman" w:hAnsi="Helvetica" w:cs="Helvetica"/>
                      <w:color w:val="74787E"/>
                      <w:sz w:val="24"/>
                      <w:szCs w:val="24"/>
                      <w:lang w:eastAsia="en-GB"/>
                    </w:rPr>
                    <w:t xml:space="preserve"> are at the bottom of this letter. </w:t>
                  </w:r>
                  <w:proofErr w:type="gramStart"/>
                  <w:r w:rsidRPr="00A773E5">
                    <w:rPr>
                      <w:rFonts w:ascii="Helvetica" w:eastAsia="Times New Roman" w:hAnsi="Helvetica" w:cs="Helvetica"/>
                      <w:color w:val="74787E"/>
                      <w:sz w:val="24"/>
                      <w:szCs w:val="24"/>
                      <w:lang w:eastAsia="en-GB"/>
                    </w:rPr>
                    <w:t>We’d</w:t>
                  </w:r>
                  <w:proofErr w:type="gramEnd"/>
                  <w:r w:rsidRPr="00A773E5">
                    <w:rPr>
                      <w:rFonts w:ascii="Helvetica" w:eastAsia="Times New Roman" w:hAnsi="Helvetica" w:cs="Helvetica"/>
                      <w:color w:val="74787E"/>
                      <w:sz w:val="24"/>
                      <w:szCs w:val="24"/>
                      <w:lang w:eastAsia="en-GB"/>
                    </w:rPr>
                    <w:t xml:space="preserve"> also like the children to know that we have a little surprise planned for them so watch out for news of a special upload to our website next week.</w:t>
                  </w:r>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 xml:space="preserve">Following a local Facebook and Twitter plea for help, </w:t>
                  </w:r>
                  <w:proofErr w:type="gramStart"/>
                  <w:r w:rsidRPr="00A773E5">
                    <w:rPr>
                      <w:rFonts w:ascii="Helvetica" w:eastAsia="Times New Roman" w:hAnsi="Helvetica" w:cs="Helvetica"/>
                      <w:color w:val="74787E"/>
                      <w:sz w:val="24"/>
                      <w:szCs w:val="24"/>
                      <w:lang w:eastAsia="en-GB"/>
                    </w:rPr>
                    <w:t>I’m</w:t>
                  </w:r>
                  <w:proofErr w:type="gramEnd"/>
                  <w:r w:rsidRPr="00A773E5">
                    <w:rPr>
                      <w:rFonts w:ascii="Helvetica" w:eastAsia="Times New Roman" w:hAnsi="Helvetica" w:cs="Helvetica"/>
                      <w:color w:val="74787E"/>
                      <w:sz w:val="24"/>
                      <w:szCs w:val="24"/>
                      <w:lang w:eastAsia="en-GB"/>
                    </w:rPr>
                    <w:t xml:space="preserve"> pleased to tell you that Highworth has made a small contribution to the making and supplying of visors to local care homes and the NHS. A couple of members of staff volunteered to come in to school (socially distancing at all times, of course) to laminate our stock of over 1000 pouches! These have been combined with </w:t>
                  </w:r>
                  <w:proofErr w:type="gramStart"/>
                  <w:r w:rsidRPr="00A773E5">
                    <w:rPr>
                      <w:rFonts w:ascii="Helvetica" w:eastAsia="Times New Roman" w:hAnsi="Helvetica" w:cs="Helvetica"/>
                      <w:color w:val="74787E"/>
                      <w:sz w:val="24"/>
                      <w:szCs w:val="24"/>
                      <w:lang w:eastAsia="en-GB"/>
                    </w:rPr>
                    <w:t>head bands</w:t>
                  </w:r>
                  <w:proofErr w:type="gramEnd"/>
                  <w:r w:rsidRPr="00A773E5">
                    <w:rPr>
                      <w:rFonts w:ascii="Helvetica" w:eastAsia="Times New Roman" w:hAnsi="Helvetica" w:cs="Helvetica"/>
                      <w:color w:val="74787E"/>
                      <w:sz w:val="24"/>
                      <w:szCs w:val="24"/>
                      <w:lang w:eastAsia="en-GB"/>
                    </w:rPr>
                    <w:t>, produced using 3D printers at local secondary schools, to make the essential visors needed by health care workers. My sincere thanks to the volunteers.</w:t>
                  </w:r>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I hope you are able to enjoy the weekend, with some better weather perhaps!</w:t>
                  </w:r>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My love and best wishes to you all</w:t>
                  </w:r>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Clare Pankhania</w:t>
                  </w:r>
                </w:p>
                <w:p w:rsidR="00A773E5" w:rsidRDefault="00A773E5" w:rsidP="00A773E5">
                  <w:pPr>
                    <w:spacing w:after="150" w:line="360" w:lineRule="atLeast"/>
                    <w:rPr>
                      <w:rFonts w:ascii="Helvetica" w:eastAsia="Times New Roman" w:hAnsi="Helvetica" w:cs="Helvetica"/>
                      <w:color w:val="74787E"/>
                      <w:sz w:val="24"/>
                      <w:szCs w:val="24"/>
                      <w:lang w:eastAsia="en-GB"/>
                    </w:rPr>
                  </w:pPr>
                </w:p>
                <w:p w:rsid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lastRenderedPageBreak/>
                    <w:t>Email addresses for contact with teachers:</w:t>
                  </w:r>
                </w:p>
                <w:p w:rsidR="00A773E5" w:rsidRPr="00A773E5" w:rsidRDefault="00A773E5" w:rsidP="00A773E5">
                  <w:pPr>
                    <w:rPr>
                      <w:rFonts w:ascii="Helvetica" w:eastAsia="Times New Roman" w:hAnsi="Helvetica" w:cs="Helvetica"/>
                      <w:sz w:val="24"/>
                      <w:szCs w:val="24"/>
                      <w:lang w:eastAsia="en-GB"/>
                    </w:rPr>
                  </w:pPr>
                  <w:bookmarkStart w:id="0" w:name="_GoBack"/>
                  <w:bookmarkEnd w:id="0"/>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hyperlink r:id="rId5" w:history="1">
                    <w:r w:rsidRPr="00A773E5">
                      <w:rPr>
                        <w:rFonts w:ascii="Helvetica" w:eastAsia="Times New Roman" w:hAnsi="Helvetica" w:cs="Helvetica"/>
                        <w:color w:val="3869D4"/>
                        <w:sz w:val="24"/>
                        <w:szCs w:val="24"/>
                        <w:u w:val="single"/>
                        <w:lang w:eastAsia="en-GB"/>
                      </w:rPr>
                      <w:t>nursery@highworthcombined.co.uk</w:t>
                    </w:r>
                  </w:hyperlink>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hyperlink r:id="rId6" w:history="1">
                    <w:r w:rsidRPr="00A773E5">
                      <w:rPr>
                        <w:rFonts w:ascii="Helvetica" w:eastAsia="Times New Roman" w:hAnsi="Helvetica" w:cs="Helvetica"/>
                        <w:color w:val="3869D4"/>
                        <w:sz w:val="24"/>
                        <w:szCs w:val="24"/>
                        <w:u w:val="single"/>
                        <w:lang w:eastAsia="en-GB"/>
                      </w:rPr>
                      <w:t>reception@highworthcombined.co.uk</w:t>
                    </w:r>
                  </w:hyperlink>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hyperlink r:id="rId7" w:history="1">
                    <w:r w:rsidRPr="00A773E5">
                      <w:rPr>
                        <w:rFonts w:ascii="Helvetica" w:eastAsia="Times New Roman" w:hAnsi="Helvetica" w:cs="Helvetica"/>
                        <w:color w:val="3869D4"/>
                        <w:sz w:val="24"/>
                        <w:szCs w:val="24"/>
                        <w:u w:val="single"/>
                        <w:lang w:eastAsia="en-GB"/>
                      </w:rPr>
                      <w:t>year1@highworthcombined.co.uk</w:t>
                    </w:r>
                  </w:hyperlink>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hyperlink r:id="rId8" w:history="1">
                    <w:r w:rsidRPr="00A773E5">
                      <w:rPr>
                        <w:rFonts w:ascii="Helvetica" w:eastAsia="Times New Roman" w:hAnsi="Helvetica" w:cs="Helvetica"/>
                        <w:color w:val="3869D4"/>
                        <w:sz w:val="24"/>
                        <w:szCs w:val="24"/>
                        <w:u w:val="single"/>
                        <w:lang w:eastAsia="en-GB"/>
                      </w:rPr>
                      <w:t>year2@highworthcombined.co.uk</w:t>
                    </w:r>
                  </w:hyperlink>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hyperlink r:id="rId9" w:history="1">
                    <w:r w:rsidRPr="00A773E5">
                      <w:rPr>
                        <w:rFonts w:ascii="Helvetica" w:eastAsia="Times New Roman" w:hAnsi="Helvetica" w:cs="Helvetica"/>
                        <w:color w:val="3869D4"/>
                        <w:sz w:val="24"/>
                        <w:szCs w:val="24"/>
                        <w:u w:val="single"/>
                        <w:lang w:eastAsia="en-GB"/>
                      </w:rPr>
                      <w:t>year3@highworthcombined.co.uk</w:t>
                    </w:r>
                  </w:hyperlink>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hyperlink r:id="rId10" w:history="1">
                    <w:r w:rsidRPr="00A773E5">
                      <w:rPr>
                        <w:rFonts w:ascii="Helvetica" w:eastAsia="Times New Roman" w:hAnsi="Helvetica" w:cs="Helvetica"/>
                        <w:color w:val="3869D4"/>
                        <w:sz w:val="24"/>
                        <w:szCs w:val="24"/>
                        <w:u w:val="single"/>
                        <w:lang w:eastAsia="en-GB"/>
                      </w:rPr>
                      <w:t>year4@highworthcombined.co.uk</w:t>
                    </w:r>
                  </w:hyperlink>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hyperlink r:id="rId11" w:history="1">
                    <w:r w:rsidRPr="00A773E5">
                      <w:rPr>
                        <w:rFonts w:ascii="Helvetica" w:eastAsia="Times New Roman" w:hAnsi="Helvetica" w:cs="Helvetica"/>
                        <w:color w:val="3869D4"/>
                        <w:sz w:val="24"/>
                        <w:szCs w:val="24"/>
                        <w:u w:val="single"/>
                        <w:lang w:eastAsia="en-GB"/>
                      </w:rPr>
                      <w:t>year5@highworthcombined.co.uk</w:t>
                    </w:r>
                  </w:hyperlink>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hyperlink r:id="rId12" w:history="1">
                    <w:r w:rsidRPr="00A773E5">
                      <w:rPr>
                        <w:rFonts w:ascii="Helvetica" w:eastAsia="Times New Roman" w:hAnsi="Helvetica" w:cs="Helvetica"/>
                        <w:color w:val="3869D4"/>
                        <w:sz w:val="24"/>
                        <w:szCs w:val="24"/>
                        <w:u w:val="single"/>
                        <w:lang w:eastAsia="en-GB"/>
                      </w:rPr>
                      <w:t>year6@highworthcombined.co.uk</w:t>
                    </w:r>
                  </w:hyperlink>
                </w:p>
                <w:p w:rsidR="00A773E5" w:rsidRPr="00A773E5" w:rsidRDefault="00A773E5" w:rsidP="00A773E5">
                  <w:pPr>
                    <w:spacing w:after="150" w:line="360" w:lineRule="atLeast"/>
                    <w:rPr>
                      <w:rFonts w:ascii="Helvetica" w:eastAsia="Times New Roman" w:hAnsi="Helvetica" w:cs="Helvetica"/>
                      <w:color w:val="74787E"/>
                      <w:sz w:val="24"/>
                      <w:szCs w:val="24"/>
                      <w:lang w:eastAsia="en-GB"/>
                    </w:rPr>
                  </w:pPr>
                  <w:r w:rsidRPr="00A773E5">
                    <w:rPr>
                      <w:rFonts w:ascii="Helvetica" w:eastAsia="Times New Roman" w:hAnsi="Helvetica" w:cs="Helvetica"/>
                      <w:color w:val="74787E"/>
                      <w:sz w:val="24"/>
                      <w:szCs w:val="24"/>
                      <w:lang w:eastAsia="en-GB"/>
                    </w:rPr>
                    <w:t> </w:t>
                  </w:r>
                </w:p>
              </w:tc>
            </w:tr>
          </w:tbl>
          <w:p w:rsidR="00A773E5" w:rsidRPr="00A773E5" w:rsidRDefault="00A773E5" w:rsidP="00A773E5">
            <w:pPr>
              <w:spacing w:after="0" w:line="240" w:lineRule="auto"/>
              <w:rPr>
                <w:rFonts w:ascii="Helvetica" w:eastAsia="Times New Roman" w:hAnsi="Helvetica" w:cs="Helvetica"/>
                <w:color w:val="666666"/>
                <w:sz w:val="21"/>
                <w:szCs w:val="21"/>
                <w:lang w:eastAsia="en-GB"/>
              </w:rPr>
            </w:pPr>
          </w:p>
        </w:tc>
      </w:tr>
    </w:tbl>
    <w:p w:rsidR="00380AE7" w:rsidRDefault="00380AE7"/>
    <w:sectPr w:rsidR="00380AE7" w:rsidSect="00A773E5">
      <w:pgSz w:w="11906" w:h="16838"/>
      <w:pgMar w:top="227" w:right="1418" w:bottom="11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E5"/>
    <w:rsid w:val="00380AE7"/>
    <w:rsid w:val="00514FA4"/>
    <w:rsid w:val="00A7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47FB"/>
  <w15:chartTrackingRefBased/>
  <w15:docId w15:val="{84D00A39-0BE3-4F06-BD4F-67E126B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5007">
      <w:bodyDiv w:val="1"/>
      <w:marLeft w:val="0"/>
      <w:marRight w:val="0"/>
      <w:marTop w:val="0"/>
      <w:marBottom w:val="0"/>
      <w:divBdr>
        <w:top w:val="none" w:sz="0" w:space="0" w:color="auto"/>
        <w:left w:val="none" w:sz="0" w:space="0" w:color="auto"/>
        <w:bottom w:val="none" w:sz="0" w:space="0" w:color="auto"/>
        <w:right w:val="none" w:sz="0" w:space="0" w:color="auto"/>
      </w:divBdr>
      <w:divsChild>
        <w:div w:id="143867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2@highworthcombined.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ear1@highworthcombined.co.uk" TargetMode="External"/><Relationship Id="rId12" Type="http://schemas.openxmlformats.org/officeDocument/2006/relationships/hyperlink" Target="mailto:year6@highworthcombine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ption@highworthcombined.co.uk" TargetMode="External"/><Relationship Id="rId11" Type="http://schemas.openxmlformats.org/officeDocument/2006/relationships/hyperlink" Target="mailto:year5@highworthcombined.co.uk" TargetMode="External"/><Relationship Id="rId5" Type="http://schemas.openxmlformats.org/officeDocument/2006/relationships/hyperlink" Target="mailto:nursery@highworthcombined.co.uk" TargetMode="External"/><Relationship Id="rId10" Type="http://schemas.openxmlformats.org/officeDocument/2006/relationships/hyperlink" Target="mailto:year4@highworthcombined.co.uk" TargetMode="External"/><Relationship Id="rId4" Type="http://schemas.openxmlformats.org/officeDocument/2006/relationships/hyperlink" Target="https://educationendowmentfoundation.org.uk/public/files/Publications/Covid-19_Resources/Resources_for_schools/Reading_with_TRUST_comic.pdf" TargetMode="External"/><Relationship Id="rId9" Type="http://schemas.openxmlformats.org/officeDocument/2006/relationships/hyperlink" Target="mailto:year3@highworthcombine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DAED7D89.dotm</Template>
  <TotalTime>16</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2</cp:revision>
  <dcterms:created xsi:type="dcterms:W3CDTF">2020-05-01T09:37:00Z</dcterms:created>
  <dcterms:modified xsi:type="dcterms:W3CDTF">2020-05-01T09:53:00Z</dcterms:modified>
</cp:coreProperties>
</file>