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B0" w:rsidRPr="00930563" w:rsidRDefault="00F86722" w:rsidP="00930563">
      <w:pPr>
        <w:jc w:val="center"/>
        <w:rPr>
          <w:rFonts w:ascii="SassoonCRInfant" w:hAnsi="SassoonCRInfant" w:cstheme="minorHAnsi"/>
        </w:rPr>
      </w:pPr>
      <w:bookmarkStart w:id="0" w:name="_GoBack"/>
      <w:bookmarkEnd w:id="0"/>
      <w:r w:rsidRPr="00930563">
        <w:rPr>
          <w:rFonts w:ascii="SassoonCRInfant" w:hAnsi="SassoonCRInfant" w:cstheme="minorHAnsi"/>
          <w:b/>
          <w:u w:val="single"/>
        </w:rPr>
        <w:t xml:space="preserve">Year </w:t>
      </w:r>
      <w:r w:rsidR="00451191" w:rsidRPr="00930563">
        <w:rPr>
          <w:rFonts w:ascii="SassoonCRInfant" w:hAnsi="SassoonCRInfant" w:cstheme="minorHAnsi"/>
          <w:b/>
          <w:u w:val="single"/>
        </w:rPr>
        <w:t>6</w:t>
      </w:r>
      <w:r w:rsidRPr="00930563">
        <w:rPr>
          <w:rFonts w:ascii="SassoonCRInfant" w:hAnsi="SassoonCRInfant" w:cstheme="minorHAnsi"/>
          <w:b/>
          <w:u w:val="single"/>
        </w:rPr>
        <w:t xml:space="preserve"> Home Learning </w:t>
      </w:r>
    </w:p>
    <w:tbl>
      <w:tblPr>
        <w:tblStyle w:val="TableGrid"/>
        <w:tblW w:w="10343" w:type="dxa"/>
        <w:tblLayout w:type="fixed"/>
        <w:tblLook w:val="04A0" w:firstRow="1" w:lastRow="0" w:firstColumn="1" w:lastColumn="0" w:noHBand="0" w:noVBand="1"/>
      </w:tblPr>
      <w:tblGrid>
        <w:gridCol w:w="5240"/>
        <w:gridCol w:w="5103"/>
      </w:tblGrid>
      <w:tr w:rsidR="00483BB0" w:rsidRPr="00930563" w:rsidTr="00930563">
        <w:tc>
          <w:tcPr>
            <w:tcW w:w="5240" w:type="dxa"/>
          </w:tcPr>
          <w:p w:rsidR="00451191" w:rsidRPr="00930563" w:rsidRDefault="00FD28DD" w:rsidP="00024C22">
            <w:pPr>
              <w:jc w:val="center"/>
              <w:rPr>
                <w:rFonts w:ascii="SassoonCRInfant" w:hAnsi="SassoonCRInfant" w:cstheme="minorHAnsi"/>
                <w:b/>
                <w:sz w:val="20"/>
                <w:szCs w:val="20"/>
              </w:rPr>
            </w:pPr>
            <w:r w:rsidRPr="00930563">
              <w:rPr>
                <w:rFonts w:ascii="SassoonCRInfant" w:hAnsi="SassoonCRInfant" w:cstheme="minorHAnsi"/>
                <w:b/>
                <w:sz w:val="20"/>
                <w:szCs w:val="20"/>
              </w:rPr>
              <w:t>The King of the Fishes</w:t>
            </w:r>
          </w:p>
          <w:p w:rsidR="00FD28DD" w:rsidRPr="00930563" w:rsidRDefault="00FD28DD" w:rsidP="00024C22">
            <w:pPr>
              <w:jc w:val="center"/>
              <w:rPr>
                <w:rFonts w:ascii="SassoonCRInfant" w:hAnsi="SassoonCRInfant" w:cstheme="minorHAnsi"/>
                <w:b/>
                <w:sz w:val="20"/>
                <w:szCs w:val="20"/>
              </w:rPr>
            </w:pPr>
          </w:p>
          <w:p w:rsidR="00B9074B" w:rsidRDefault="00B9074B" w:rsidP="00B9074B">
            <w:pPr>
              <w:rPr>
                <w:rFonts w:ascii="SassoonCRInfant" w:hAnsi="SassoonCRInfant" w:cstheme="minorHAnsi"/>
                <w:sz w:val="20"/>
                <w:szCs w:val="20"/>
              </w:rPr>
            </w:pPr>
            <w:r>
              <w:rPr>
                <w:rFonts w:ascii="SassoonCRInfant" w:hAnsi="SassoonCRInfant" w:cstheme="minorHAnsi"/>
                <w:sz w:val="20"/>
                <w:szCs w:val="20"/>
              </w:rPr>
              <w:t>Can you write the descriptive paragraph of your main character’s movements to get to his mythical creature to ask for his wish?  Try to use the grammatical features listed below and remember to refer back to the model text if you become stuck!</w:t>
            </w:r>
          </w:p>
          <w:p w:rsidR="00B9074B" w:rsidRDefault="00B9074B" w:rsidP="00B9074B">
            <w:pPr>
              <w:rPr>
                <w:rFonts w:ascii="SassoonCRInfant" w:hAnsi="SassoonCRInfant" w:cstheme="minorHAnsi"/>
                <w:sz w:val="20"/>
                <w:szCs w:val="20"/>
              </w:rPr>
            </w:pPr>
          </w:p>
          <w:p w:rsidR="00B9074B" w:rsidRDefault="00B9074B" w:rsidP="00B9074B">
            <w:pPr>
              <w:pStyle w:val="ListParagraph"/>
              <w:numPr>
                <w:ilvl w:val="0"/>
                <w:numId w:val="17"/>
              </w:numPr>
              <w:rPr>
                <w:rFonts w:ascii="SassoonCRInfant" w:hAnsi="SassoonCRInfant" w:cstheme="minorHAnsi"/>
                <w:sz w:val="20"/>
                <w:szCs w:val="20"/>
              </w:rPr>
            </w:pPr>
            <w:r>
              <w:rPr>
                <w:rFonts w:ascii="SassoonCRInfant" w:hAnsi="SassoonCRInfant" w:cstheme="minorHAnsi"/>
                <w:sz w:val="20"/>
                <w:szCs w:val="20"/>
              </w:rPr>
              <w:t>Fronted adverbials</w:t>
            </w:r>
          </w:p>
          <w:p w:rsidR="00B9074B" w:rsidRDefault="00B9074B" w:rsidP="00B9074B">
            <w:pPr>
              <w:pStyle w:val="ListParagraph"/>
              <w:numPr>
                <w:ilvl w:val="0"/>
                <w:numId w:val="17"/>
              </w:numPr>
              <w:rPr>
                <w:rFonts w:ascii="SassoonCRInfant" w:hAnsi="SassoonCRInfant" w:cstheme="minorHAnsi"/>
                <w:sz w:val="20"/>
                <w:szCs w:val="20"/>
              </w:rPr>
            </w:pPr>
            <w:r>
              <w:rPr>
                <w:rFonts w:ascii="SassoonCRInfant" w:hAnsi="SassoonCRInfant" w:cstheme="minorHAnsi"/>
                <w:sz w:val="20"/>
                <w:szCs w:val="20"/>
              </w:rPr>
              <w:t>Short sentence for impact and drawing the reader’s attention to the important information</w:t>
            </w:r>
          </w:p>
          <w:p w:rsidR="00B9074B" w:rsidRDefault="00B9074B" w:rsidP="00B9074B">
            <w:pPr>
              <w:pStyle w:val="ListParagraph"/>
              <w:numPr>
                <w:ilvl w:val="0"/>
                <w:numId w:val="17"/>
              </w:numPr>
              <w:rPr>
                <w:rFonts w:ascii="SassoonCRInfant" w:hAnsi="SassoonCRInfant" w:cstheme="minorHAnsi"/>
                <w:sz w:val="20"/>
                <w:szCs w:val="20"/>
              </w:rPr>
            </w:pPr>
            <w:r>
              <w:rPr>
                <w:rFonts w:ascii="SassoonCRInfant" w:hAnsi="SassoonCRInfant" w:cstheme="minorHAnsi"/>
                <w:sz w:val="20"/>
                <w:szCs w:val="20"/>
              </w:rPr>
              <w:t xml:space="preserve">Powerful verbs (you can google synonyms at home if you haven’t got access to a thesaurus) </w:t>
            </w:r>
          </w:p>
          <w:p w:rsidR="00B9074B" w:rsidRDefault="00B9074B" w:rsidP="00B9074B">
            <w:pPr>
              <w:pStyle w:val="ListParagraph"/>
              <w:numPr>
                <w:ilvl w:val="0"/>
                <w:numId w:val="17"/>
              </w:numPr>
              <w:rPr>
                <w:rFonts w:ascii="SassoonCRInfant" w:hAnsi="SassoonCRInfant" w:cstheme="minorHAnsi"/>
                <w:sz w:val="20"/>
                <w:szCs w:val="20"/>
              </w:rPr>
            </w:pPr>
            <w:r>
              <w:rPr>
                <w:rFonts w:ascii="SassoonCRInfant" w:hAnsi="SassoonCRInfant" w:cstheme="minorHAnsi"/>
                <w:sz w:val="20"/>
                <w:szCs w:val="20"/>
              </w:rPr>
              <w:t>Prepositional phrases to show where he was going</w:t>
            </w:r>
          </w:p>
          <w:p w:rsidR="00B9074B" w:rsidRDefault="00B9074B" w:rsidP="00B9074B">
            <w:pPr>
              <w:pStyle w:val="ListParagraph"/>
              <w:numPr>
                <w:ilvl w:val="0"/>
                <w:numId w:val="17"/>
              </w:numPr>
              <w:rPr>
                <w:rFonts w:ascii="SassoonCRInfant" w:hAnsi="SassoonCRInfant" w:cstheme="minorHAnsi"/>
                <w:sz w:val="20"/>
                <w:szCs w:val="20"/>
              </w:rPr>
            </w:pPr>
            <w:r>
              <w:rPr>
                <w:rFonts w:ascii="SassoonCRInfant" w:hAnsi="SassoonCRInfant" w:cstheme="minorHAnsi"/>
                <w:sz w:val="20"/>
                <w:szCs w:val="20"/>
              </w:rPr>
              <w:t>Noun phrases to describe what he sees on his journey</w:t>
            </w:r>
          </w:p>
          <w:p w:rsidR="00B9074B" w:rsidRPr="00B9074B" w:rsidRDefault="00B9074B" w:rsidP="00B9074B">
            <w:pPr>
              <w:rPr>
                <w:rFonts w:ascii="SassoonCRInfant" w:hAnsi="SassoonCRInfant" w:cstheme="minorHAnsi"/>
                <w:sz w:val="20"/>
                <w:szCs w:val="20"/>
              </w:rPr>
            </w:pPr>
          </w:p>
        </w:tc>
        <w:tc>
          <w:tcPr>
            <w:tcW w:w="5103" w:type="dxa"/>
          </w:tcPr>
          <w:p w:rsidR="00693AE5" w:rsidRPr="005F0F20" w:rsidRDefault="00930563" w:rsidP="00024C22">
            <w:pPr>
              <w:jc w:val="center"/>
              <w:rPr>
                <w:rFonts w:ascii="SassoonCRInfant" w:hAnsi="SassoonCRInfant" w:cstheme="minorHAnsi"/>
                <w:b/>
              </w:rPr>
            </w:pPr>
            <w:r w:rsidRPr="005F0F20">
              <w:rPr>
                <w:rFonts w:ascii="SassoonCRInfant" w:hAnsi="SassoonCRInfant" w:cstheme="minorHAnsi"/>
                <w:b/>
              </w:rPr>
              <w:t>Maths</w:t>
            </w:r>
          </w:p>
          <w:p w:rsidR="00483BB0" w:rsidRPr="005F0F20" w:rsidRDefault="00483BB0" w:rsidP="00503AEB">
            <w:pPr>
              <w:rPr>
                <w:rFonts w:ascii="SassoonCRInfant" w:hAnsi="SassoonCRInfant" w:cstheme="minorHAnsi"/>
                <w:b/>
              </w:rPr>
            </w:pPr>
          </w:p>
          <w:p w:rsidR="00503AEB" w:rsidRDefault="005F0F20" w:rsidP="005F0F20">
            <w:pPr>
              <w:spacing w:after="160" w:line="259" w:lineRule="auto"/>
              <w:rPr>
                <w:rFonts w:ascii="SassoonCRInfant" w:hAnsi="SassoonCRInfant"/>
                <w:sz w:val="20"/>
                <w:szCs w:val="20"/>
              </w:rPr>
            </w:pPr>
            <w:r w:rsidRPr="005F0F20">
              <w:rPr>
                <w:rFonts w:ascii="SassoonCRInfant" w:hAnsi="SassoonCRInfant"/>
                <w:sz w:val="20"/>
                <w:szCs w:val="20"/>
              </w:rPr>
              <w:t xml:space="preserve">Make up your own times tables challenge sheet for a family member to complete. Make sure you have included some division facts and related facts such as 54 </w:t>
            </w:r>
            <w:r w:rsidRPr="005F0F20">
              <w:rPr>
                <w:rFonts w:ascii="SassoonCRInfant" w:hAnsi="SassoonCRInfant" w:cstheme="minorHAnsi"/>
                <w:sz w:val="20"/>
                <w:szCs w:val="20"/>
              </w:rPr>
              <w:t>÷</w:t>
            </w:r>
            <w:r w:rsidRPr="005F0F20">
              <w:rPr>
                <w:rFonts w:ascii="SassoonCRInfant" w:hAnsi="SassoonCRInfant"/>
                <w:sz w:val="20"/>
                <w:szCs w:val="20"/>
              </w:rPr>
              <w:t xml:space="preserve"> 9 = ?  70 x 4 = ? or 3600 </w:t>
            </w:r>
            <w:r w:rsidRPr="005F0F20">
              <w:rPr>
                <w:rFonts w:ascii="SassoonCRInfant" w:hAnsi="SassoonCRInfant" w:cstheme="minorHAnsi"/>
                <w:sz w:val="20"/>
                <w:szCs w:val="20"/>
              </w:rPr>
              <w:t>÷</w:t>
            </w:r>
            <w:r w:rsidRPr="005F0F20">
              <w:rPr>
                <w:rFonts w:ascii="SassoonCRInfant" w:hAnsi="SassoonCRInfant"/>
                <w:sz w:val="20"/>
                <w:szCs w:val="20"/>
              </w:rPr>
              <w:t xml:space="preserve"> 80 = ? You could even add in some decimal calculations such as 0.08 x 12 = or 0.45 </w:t>
            </w:r>
            <w:r w:rsidRPr="005F0F20">
              <w:rPr>
                <w:rFonts w:ascii="SassoonCRInfant" w:hAnsi="SassoonCRInfant" w:cstheme="minorHAnsi"/>
                <w:sz w:val="20"/>
                <w:szCs w:val="20"/>
              </w:rPr>
              <w:t>÷</w:t>
            </w:r>
            <w:r w:rsidRPr="005F0F20">
              <w:rPr>
                <w:rFonts w:ascii="SassoonCRInfant" w:hAnsi="SassoonCRInfant"/>
                <w:sz w:val="20"/>
                <w:szCs w:val="20"/>
              </w:rPr>
              <w:t xml:space="preserve"> 0.5 = ?  Try to come up with at least 30 questions and remember to make a separate sheet with the answers so you can check them! If you have time</w:t>
            </w:r>
            <w:r>
              <w:rPr>
                <w:rFonts w:ascii="SassoonCRInfant" w:hAnsi="SassoonCRInfant"/>
                <w:sz w:val="20"/>
                <w:szCs w:val="20"/>
              </w:rPr>
              <w:t>,</w:t>
            </w:r>
            <w:r w:rsidRPr="005F0F20">
              <w:rPr>
                <w:rFonts w:ascii="SassoonCRInfant" w:hAnsi="SassoonCRInfant"/>
                <w:sz w:val="20"/>
                <w:szCs w:val="20"/>
              </w:rPr>
              <w:t xml:space="preserve"> you could make extra sheets for the other members of your family to complete or new sheets with different questions and keep them for tomorrow. </w:t>
            </w:r>
          </w:p>
          <w:p w:rsidR="005F0F20" w:rsidRPr="005F0F20" w:rsidRDefault="005F0F20" w:rsidP="005F0F20">
            <w:pPr>
              <w:spacing w:after="160" w:line="259" w:lineRule="auto"/>
              <w:rPr>
                <w:rFonts w:ascii="SassoonCRInfant" w:hAnsi="SassoonCRInfant"/>
                <w:sz w:val="20"/>
                <w:szCs w:val="20"/>
              </w:rPr>
            </w:pPr>
            <w:r>
              <w:rPr>
                <w:rFonts w:ascii="SassoonCRInfant" w:hAnsi="SassoonCRInfant"/>
                <w:sz w:val="20"/>
                <w:szCs w:val="20"/>
              </w:rPr>
              <w:t>Send some of your quizzes into us and we can post them on the website for others to have a go at solving!</w:t>
            </w:r>
          </w:p>
        </w:tc>
      </w:tr>
      <w:tr w:rsidR="00483BB0" w:rsidRPr="00930563" w:rsidTr="00930563">
        <w:tc>
          <w:tcPr>
            <w:tcW w:w="5240" w:type="dxa"/>
          </w:tcPr>
          <w:p w:rsidR="00451191" w:rsidRPr="00930563" w:rsidRDefault="00FD28DD" w:rsidP="00FD28DD">
            <w:pPr>
              <w:jc w:val="center"/>
              <w:rPr>
                <w:rFonts w:ascii="SassoonCRInfant" w:hAnsi="SassoonCRInfant" w:cstheme="minorHAnsi"/>
                <w:b/>
                <w:sz w:val="20"/>
                <w:szCs w:val="20"/>
              </w:rPr>
            </w:pPr>
            <w:r w:rsidRPr="00930563">
              <w:rPr>
                <w:rFonts w:ascii="SassoonCRInfant" w:hAnsi="SassoonCRInfant" w:cstheme="minorHAnsi"/>
                <w:b/>
                <w:sz w:val="20"/>
                <w:szCs w:val="20"/>
              </w:rPr>
              <w:t>Reading</w:t>
            </w:r>
          </w:p>
          <w:p w:rsidR="00FD28DD" w:rsidRPr="00930563" w:rsidRDefault="00FD28DD" w:rsidP="00FD28DD">
            <w:pPr>
              <w:jc w:val="center"/>
              <w:rPr>
                <w:rFonts w:ascii="SassoonCRInfant" w:hAnsi="SassoonCRInfant" w:cstheme="minorHAnsi"/>
                <w:b/>
                <w:sz w:val="20"/>
                <w:szCs w:val="20"/>
              </w:rPr>
            </w:pPr>
          </w:p>
          <w:p w:rsidR="005A01B9" w:rsidRDefault="006D32C7" w:rsidP="005A01B9">
            <w:pPr>
              <w:rPr>
                <w:rFonts w:ascii="SassoonCRInfant" w:hAnsi="SassoonCRInfant" w:cstheme="minorHAnsi"/>
                <w:sz w:val="20"/>
                <w:szCs w:val="20"/>
              </w:rPr>
            </w:pPr>
            <w:r>
              <w:rPr>
                <w:rFonts w:ascii="SassoonCRInfant" w:hAnsi="SassoonCRInfant" w:cstheme="minorHAnsi"/>
                <w:sz w:val="20"/>
                <w:szCs w:val="20"/>
              </w:rPr>
              <w:t>Have a go at answering the quiz from David Walliam’s elevenses.  The quiz is from ‘Humber the Hungry Baby.’</w:t>
            </w:r>
          </w:p>
          <w:p w:rsidR="006D32C7" w:rsidRDefault="006D32C7" w:rsidP="005A01B9">
            <w:pPr>
              <w:rPr>
                <w:rFonts w:ascii="SassoonCRInfant" w:hAnsi="SassoonCRInfant" w:cstheme="minorHAnsi"/>
                <w:sz w:val="20"/>
                <w:szCs w:val="20"/>
              </w:rPr>
            </w:pPr>
          </w:p>
          <w:p w:rsidR="006D32C7" w:rsidRPr="006D32C7" w:rsidRDefault="006D32C7" w:rsidP="006D32C7">
            <w:pPr>
              <w:pStyle w:val="ListParagraph"/>
              <w:numPr>
                <w:ilvl w:val="0"/>
                <w:numId w:val="16"/>
              </w:numPr>
            </w:pPr>
            <w:r w:rsidRPr="006D32C7">
              <w:rPr>
                <w:rFonts w:ascii="SassoonCRInfant" w:hAnsi="SassoonCRInfant" w:cstheme="minorHAnsi"/>
                <w:sz w:val="20"/>
                <w:szCs w:val="20"/>
              </w:rPr>
              <w:t>What does the word ‘haul’ tell you about the weight of the baby?</w:t>
            </w:r>
          </w:p>
          <w:p w:rsidR="006D32C7" w:rsidRPr="006D32C7" w:rsidRDefault="006D32C7" w:rsidP="006D32C7">
            <w:pPr>
              <w:pStyle w:val="ListParagraph"/>
              <w:numPr>
                <w:ilvl w:val="0"/>
                <w:numId w:val="16"/>
              </w:numPr>
            </w:pPr>
            <w:r>
              <w:rPr>
                <w:rFonts w:ascii="SassoonCRInfant" w:hAnsi="SassoonCRInfant" w:cstheme="minorHAnsi"/>
                <w:sz w:val="20"/>
                <w:szCs w:val="20"/>
              </w:rPr>
              <w:t>The author used the phrase ‘a baby hippopotamus’ to describe Humber.  Why do you think he likened him to that particular animal?</w:t>
            </w:r>
          </w:p>
          <w:p w:rsidR="00B9074B" w:rsidRPr="00B9074B" w:rsidRDefault="006D32C7" w:rsidP="006D32C7">
            <w:pPr>
              <w:pStyle w:val="ListParagraph"/>
              <w:numPr>
                <w:ilvl w:val="0"/>
                <w:numId w:val="16"/>
              </w:numPr>
            </w:pPr>
            <w:r>
              <w:rPr>
                <w:rFonts w:ascii="SassoonCRInfant" w:hAnsi="SassoonCRInfant" w:cstheme="minorHAnsi"/>
                <w:sz w:val="20"/>
                <w:szCs w:val="20"/>
              </w:rPr>
              <w:t xml:space="preserve">Humbert’s mother’s face was described as going bright purple and her eyes almost popped out when Humbert was </w:t>
            </w:r>
            <w:r w:rsidR="00B9074B">
              <w:rPr>
                <w:rFonts w:ascii="SassoonCRInfant" w:hAnsi="SassoonCRInfant" w:cstheme="minorHAnsi"/>
                <w:sz w:val="20"/>
                <w:szCs w:val="20"/>
              </w:rPr>
              <w:t>placed</w:t>
            </w:r>
            <w:r>
              <w:rPr>
                <w:rFonts w:ascii="SassoonCRInfant" w:hAnsi="SassoonCRInfant" w:cstheme="minorHAnsi"/>
                <w:sz w:val="20"/>
                <w:szCs w:val="20"/>
              </w:rPr>
              <w:t xml:space="preserve"> on her</w:t>
            </w:r>
            <w:r w:rsidR="00B9074B">
              <w:rPr>
                <w:rFonts w:ascii="SassoonCRInfant" w:hAnsi="SassoonCRInfant" w:cstheme="minorHAnsi"/>
                <w:sz w:val="20"/>
                <w:szCs w:val="20"/>
              </w:rPr>
              <w:t>.  What does this tell us?</w:t>
            </w:r>
          </w:p>
          <w:p w:rsidR="00B9074B" w:rsidRPr="00B9074B" w:rsidRDefault="00B9074B" w:rsidP="006D32C7">
            <w:pPr>
              <w:pStyle w:val="ListParagraph"/>
              <w:numPr>
                <w:ilvl w:val="0"/>
                <w:numId w:val="16"/>
              </w:numPr>
            </w:pPr>
            <w:r>
              <w:rPr>
                <w:rFonts w:ascii="SassoonCRInfant" w:hAnsi="SassoonCRInfant" w:cstheme="minorHAnsi"/>
                <w:sz w:val="20"/>
                <w:szCs w:val="20"/>
              </w:rPr>
              <w:t>How do we know that Humbert is greedy?</w:t>
            </w:r>
          </w:p>
          <w:p w:rsidR="00B9074B" w:rsidRPr="00B9074B" w:rsidRDefault="00B9074B" w:rsidP="006D32C7">
            <w:pPr>
              <w:pStyle w:val="ListParagraph"/>
              <w:numPr>
                <w:ilvl w:val="0"/>
                <w:numId w:val="16"/>
              </w:numPr>
            </w:pPr>
            <w:r>
              <w:rPr>
                <w:rFonts w:ascii="SassoonCRInfant" w:hAnsi="SassoonCRInfant" w:cstheme="minorHAnsi"/>
                <w:sz w:val="20"/>
                <w:szCs w:val="20"/>
              </w:rPr>
              <w:t>What does his dad do to try and stop Humber from eating?</w:t>
            </w:r>
          </w:p>
          <w:p w:rsidR="00B9074B" w:rsidRDefault="00B9074B" w:rsidP="00B9074B">
            <w:pPr>
              <w:rPr>
                <w:rFonts w:ascii="SassoonCRInfant" w:hAnsi="SassoonCRInfant" w:cstheme="minorHAnsi"/>
                <w:sz w:val="20"/>
                <w:szCs w:val="20"/>
              </w:rPr>
            </w:pPr>
          </w:p>
          <w:p w:rsidR="006D32C7" w:rsidRDefault="00B9074B" w:rsidP="00B9074B">
            <w:r>
              <w:rPr>
                <w:rFonts w:ascii="SassoonCRInfant" w:hAnsi="SassoonCRInfant" w:cstheme="minorHAnsi"/>
                <w:sz w:val="20"/>
                <w:szCs w:val="20"/>
              </w:rPr>
              <w:t>We have also put a quiz below from a member of 6H about our book ‘No Ballet Shoes in Syria’ for you to have a go at.  Remember, keep sending your quizzes in.</w:t>
            </w:r>
            <w:r w:rsidR="006D32C7" w:rsidRPr="00B9074B">
              <w:rPr>
                <w:rFonts w:ascii="SassoonCRInfant" w:hAnsi="SassoonCRInfant" w:cstheme="minorHAnsi"/>
                <w:sz w:val="20"/>
                <w:szCs w:val="20"/>
              </w:rPr>
              <w:t xml:space="preserve"> </w:t>
            </w:r>
          </w:p>
          <w:p w:rsidR="005A01B9" w:rsidRDefault="005A01B9" w:rsidP="00744C84">
            <w:pPr>
              <w:rPr>
                <w:rFonts w:ascii="SassoonCRInfant" w:hAnsi="SassoonCRInfant" w:cstheme="minorHAnsi"/>
                <w:sz w:val="20"/>
                <w:szCs w:val="20"/>
              </w:rPr>
            </w:pPr>
          </w:p>
          <w:p w:rsidR="00744C84" w:rsidRDefault="00744C84" w:rsidP="00744C84">
            <w:pPr>
              <w:rPr>
                <w:rFonts w:ascii="SassoonCRInfant" w:hAnsi="SassoonCRInfant" w:cstheme="minorHAnsi"/>
                <w:sz w:val="20"/>
                <w:szCs w:val="20"/>
              </w:rPr>
            </w:pPr>
          </w:p>
          <w:p w:rsidR="00503AEB" w:rsidRPr="00744C84" w:rsidRDefault="00503AEB" w:rsidP="00744C84">
            <w:pPr>
              <w:rPr>
                <w:rFonts w:ascii="SassoonCRInfant" w:hAnsi="SassoonCRInfant" w:cstheme="minorHAnsi"/>
                <w:sz w:val="20"/>
                <w:szCs w:val="20"/>
              </w:rPr>
            </w:pPr>
          </w:p>
        </w:tc>
        <w:tc>
          <w:tcPr>
            <w:tcW w:w="5103" w:type="dxa"/>
          </w:tcPr>
          <w:p w:rsidR="00483BB0" w:rsidRDefault="00930563" w:rsidP="00930563">
            <w:pPr>
              <w:jc w:val="center"/>
              <w:rPr>
                <w:rFonts w:ascii="SassoonCRInfant" w:hAnsi="SassoonCRInfant" w:cstheme="minorHAnsi"/>
                <w:b/>
                <w:sz w:val="20"/>
                <w:szCs w:val="20"/>
              </w:rPr>
            </w:pPr>
            <w:r>
              <w:rPr>
                <w:rFonts w:ascii="SassoonCRInfant" w:hAnsi="SassoonCRInfant" w:cstheme="minorHAnsi"/>
                <w:b/>
                <w:sz w:val="20"/>
                <w:szCs w:val="20"/>
              </w:rPr>
              <w:t>Project Work – The Mayans</w:t>
            </w:r>
          </w:p>
          <w:p w:rsidR="00930563" w:rsidRDefault="00930563" w:rsidP="00930563">
            <w:pPr>
              <w:jc w:val="center"/>
              <w:rPr>
                <w:rFonts w:ascii="SassoonCRInfant" w:hAnsi="SassoonCRInfant" w:cstheme="minorHAnsi"/>
                <w:b/>
                <w:sz w:val="20"/>
                <w:szCs w:val="20"/>
              </w:rPr>
            </w:pPr>
          </w:p>
          <w:p w:rsidR="00930563" w:rsidRDefault="00930563" w:rsidP="00930563">
            <w:pPr>
              <w:rPr>
                <w:rFonts w:ascii="SassoonCRInfant" w:hAnsi="SassoonCRInfant" w:cstheme="minorHAnsi"/>
                <w:sz w:val="20"/>
                <w:szCs w:val="20"/>
              </w:rPr>
            </w:pPr>
            <w:r>
              <w:rPr>
                <w:rFonts w:ascii="SassoonCRInfant" w:hAnsi="SassoonCRInfant" w:cstheme="minorHAnsi"/>
                <w:sz w:val="20"/>
                <w:szCs w:val="20"/>
              </w:rPr>
              <w:t xml:space="preserve">Have a go at creating a scrap book about the Mayans. Each home learning grid, we’ll update with the websites and sections you can use to write about.  By the end of time, you will have a project book about the Mayans that you can bring in to school to read in our book corners.  It’s a really exciting opportunity to make it as creative as you’d like.  We can’t wait to see the end results!  </w:t>
            </w:r>
          </w:p>
          <w:p w:rsidR="00930563" w:rsidRDefault="00930563" w:rsidP="00930563">
            <w:pPr>
              <w:rPr>
                <w:rFonts w:ascii="SassoonCRInfant" w:hAnsi="SassoonCRInfant" w:cstheme="minorHAnsi"/>
                <w:sz w:val="20"/>
                <w:szCs w:val="20"/>
              </w:rPr>
            </w:pPr>
          </w:p>
          <w:p w:rsidR="004E52FD" w:rsidRDefault="004E52FD" w:rsidP="004E52FD">
            <w:pPr>
              <w:rPr>
                <w:rFonts w:ascii="SassoonCRInfant" w:hAnsi="SassoonCRInfant" w:cstheme="minorHAnsi"/>
                <w:sz w:val="20"/>
                <w:szCs w:val="20"/>
              </w:rPr>
            </w:pPr>
            <w:r>
              <w:rPr>
                <w:rFonts w:ascii="SassoonCRInfant" w:hAnsi="SassoonCRInfant" w:cstheme="minorHAnsi"/>
                <w:sz w:val="20"/>
                <w:szCs w:val="20"/>
              </w:rPr>
              <w:t>Day 5</w:t>
            </w:r>
            <w:r w:rsidR="00930563">
              <w:rPr>
                <w:rFonts w:ascii="SassoonCRInfant" w:hAnsi="SassoonCRInfant" w:cstheme="minorHAnsi"/>
                <w:sz w:val="20"/>
                <w:szCs w:val="20"/>
              </w:rPr>
              <w:t xml:space="preserve"> –</w:t>
            </w:r>
            <w:r>
              <w:rPr>
                <w:rFonts w:ascii="SassoonCRInfant" w:hAnsi="SassoonCRInfant" w:cstheme="minorHAnsi"/>
                <w:sz w:val="20"/>
                <w:szCs w:val="20"/>
              </w:rPr>
              <w:t xml:space="preserve"> Gods and Goddesses</w:t>
            </w:r>
          </w:p>
          <w:p w:rsidR="005A01B9" w:rsidRDefault="004E52FD" w:rsidP="004E52FD">
            <w:pPr>
              <w:rPr>
                <w:rFonts w:ascii="SassoonCRInfant" w:hAnsi="SassoonCRInfant" w:cstheme="minorHAnsi"/>
                <w:sz w:val="20"/>
                <w:szCs w:val="20"/>
              </w:rPr>
            </w:pPr>
            <w:r>
              <w:rPr>
                <w:rFonts w:ascii="SassoonCRInfant" w:hAnsi="SassoonCRInfant" w:cstheme="minorHAnsi"/>
                <w:sz w:val="20"/>
                <w:szCs w:val="20"/>
              </w:rPr>
              <w:t>Today we are going to be researching Mayan Gods and Goddesses.</w:t>
            </w:r>
          </w:p>
          <w:p w:rsidR="004E52FD" w:rsidRDefault="004E52FD" w:rsidP="004E52FD">
            <w:pPr>
              <w:rPr>
                <w:rFonts w:ascii="SassoonCRInfant" w:hAnsi="SassoonCRInfant" w:cstheme="minorHAnsi"/>
                <w:sz w:val="20"/>
                <w:szCs w:val="20"/>
              </w:rPr>
            </w:pPr>
            <w:r>
              <w:rPr>
                <w:rFonts w:ascii="SassoonCRInfant" w:hAnsi="SassoonCRInfant" w:cstheme="minorHAnsi"/>
                <w:sz w:val="20"/>
                <w:szCs w:val="20"/>
              </w:rPr>
              <w:t>Here is a useful website that you may like to use:</w:t>
            </w:r>
          </w:p>
          <w:p w:rsidR="004E52FD" w:rsidRDefault="00DE7B4A" w:rsidP="004E52FD">
            <w:pPr>
              <w:rPr>
                <w:rStyle w:val="eop"/>
                <w:rFonts w:ascii="Calibri" w:hAnsi="Calibri" w:cs="Calibri"/>
                <w:color w:val="000000"/>
                <w:shd w:val="clear" w:color="auto" w:fill="FFFFFF"/>
              </w:rPr>
            </w:pPr>
            <w:hyperlink r:id="rId6" w:tgtFrame="_blank" w:history="1">
              <w:r w:rsidR="004E52FD">
                <w:rPr>
                  <w:rStyle w:val="normaltextrun"/>
                  <w:rFonts w:ascii="Calibri" w:hAnsi="Calibri" w:cs="Calibri"/>
                  <w:color w:val="0000FF"/>
                  <w:shd w:val="clear" w:color="auto" w:fill="FFFFFF"/>
                </w:rPr>
                <w:t>https://www.dkfindout.com/uk/history/mayans/mayan-gods/</w:t>
              </w:r>
            </w:hyperlink>
            <w:r w:rsidR="004E52FD">
              <w:rPr>
                <w:rStyle w:val="eop"/>
                <w:rFonts w:ascii="Calibri" w:hAnsi="Calibri" w:cs="Calibri"/>
                <w:color w:val="000000"/>
                <w:shd w:val="clear" w:color="auto" w:fill="FFFFFF"/>
              </w:rPr>
              <w:t> </w:t>
            </w:r>
          </w:p>
          <w:p w:rsidR="004E52FD" w:rsidRPr="004E52FD" w:rsidRDefault="004E52FD" w:rsidP="004E52FD">
            <w:pPr>
              <w:rPr>
                <w:rStyle w:val="eop"/>
                <w:rFonts w:ascii="SassoonCRInfant" w:hAnsi="SassoonCRInfant" w:cs="Calibri"/>
                <w:color w:val="000000"/>
                <w:sz w:val="20"/>
                <w:szCs w:val="20"/>
                <w:shd w:val="clear" w:color="auto" w:fill="FFFFFF"/>
              </w:rPr>
            </w:pPr>
            <w:r w:rsidRPr="004E52FD">
              <w:rPr>
                <w:rStyle w:val="eop"/>
                <w:rFonts w:ascii="SassoonCRInfant" w:hAnsi="SassoonCRInfant" w:cs="Calibri"/>
                <w:color w:val="000000"/>
                <w:sz w:val="20"/>
                <w:szCs w:val="20"/>
                <w:shd w:val="clear" w:color="auto" w:fill="FFFFFF"/>
              </w:rPr>
              <w:t>Have a go at creating a Mayan Gods card game using this link:</w:t>
            </w:r>
          </w:p>
          <w:p w:rsidR="004E52FD" w:rsidRPr="007944B8" w:rsidRDefault="00DE7B4A" w:rsidP="004E52FD">
            <w:pPr>
              <w:rPr>
                <w:rFonts w:ascii="SassoonCRInfant" w:hAnsi="SassoonCRInfant" w:cstheme="minorHAnsi"/>
                <w:sz w:val="20"/>
                <w:szCs w:val="20"/>
              </w:rPr>
            </w:pPr>
            <w:hyperlink r:id="rId7" w:history="1">
              <w:r w:rsidR="004E52FD">
                <w:rPr>
                  <w:rStyle w:val="Hyperlink"/>
                </w:rPr>
                <w:t>https://www.twinkl.co.uk/resource/t2-h-4204-mayan-civilization-gods-information-cards-teaching-pack</w:t>
              </w:r>
            </w:hyperlink>
          </w:p>
          <w:p w:rsidR="00930563" w:rsidRDefault="004E52FD" w:rsidP="00930563">
            <w:pPr>
              <w:rPr>
                <w:rFonts w:ascii="SassoonCRInfant" w:hAnsi="SassoonCRInfant" w:cstheme="minorHAnsi"/>
                <w:sz w:val="20"/>
                <w:szCs w:val="20"/>
              </w:rPr>
            </w:pPr>
            <w:r>
              <w:rPr>
                <w:rFonts w:ascii="SassoonCRInfant" w:hAnsi="SassoonCRInfant" w:cstheme="minorHAnsi"/>
                <w:sz w:val="20"/>
                <w:szCs w:val="20"/>
              </w:rPr>
              <w:t>If the link doesn’t work, type into the Twinkl search bar Maya Gods Card Game.</w:t>
            </w:r>
          </w:p>
          <w:p w:rsidR="004E52FD" w:rsidRDefault="004E52FD" w:rsidP="00930563">
            <w:pPr>
              <w:rPr>
                <w:rFonts w:ascii="SassoonCRInfant" w:hAnsi="SassoonCRInfant" w:cstheme="minorHAnsi"/>
                <w:sz w:val="20"/>
                <w:szCs w:val="20"/>
              </w:rPr>
            </w:pPr>
          </w:p>
          <w:p w:rsidR="009A7D0F" w:rsidRDefault="009A7D0F" w:rsidP="00930563">
            <w:pPr>
              <w:rPr>
                <w:rFonts w:ascii="SassoonCRInfant" w:hAnsi="SassoonCRInfant" w:cstheme="minorHAnsi"/>
                <w:sz w:val="20"/>
                <w:szCs w:val="20"/>
              </w:rPr>
            </w:pPr>
            <w:r>
              <w:rPr>
                <w:rFonts w:ascii="SassoonCRInfant" w:hAnsi="SassoonCRInfant" w:cstheme="minorHAnsi"/>
                <w:sz w:val="20"/>
                <w:szCs w:val="20"/>
              </w:rPr>
              <w:t>The following website is a useful research tool for child friendly information:</w:t>
            </w:r>
          </w:p>
          <w:p w:rsidR="00930563" w:rsidRDefault="00DE7B4A" w:rsidP="00930563">
            <w:pPr>
              <w:rPr>
                <w:rFonts w:ascii="SassoonCRInfant" w:hAnsi="SassoonCRInfant" w:cstheme="minorHAnsi"/>
                <w:sz w:val="20"/>
                <w:szCs w:val="20"/>
              </w:rPr>
            </w:pPr>
            <w:hyperlink r:id="rId8" w:history="1">
              <w:r w:rsidR="009A7D0F">
                <w:rPr>
                  <w:rStyle w:val="Hyperlink"/>
                </w:rPr>
                <w:t>https://www.researchify.co.uk/</w:t>
              </w:r>
            </w:hyperlink>
          </w:p>
          <w:p w:rsidR="0076034B" w:rsidRDefault="0076034B" w:rsidP="00930563">
            <w:pPr>
              <w:rPr>
                <w:rFonts w:ascii="SassoonCRInfant" w:hAnsi="SassoonCRInfant" w:cstheme="minorHAnsi"/>
                <w:sz w:val="20"/>
                <w:szCs w:val="20"/>
              </w:rPr>
            </w:pPr>
          </w:p>
          <w:p w:rsidR="0076034B" w:rsidRDefault="0076034B" w:rsidP="00930563">
            <w:pPr>
              <w:rPr>
                <w:rFonts w:ascii="SassoonCRInfant" w:hAnsi="SassoonCRInfant" w:cstheme="minorHAnsi"/>
                <w:sz w:val="20"/>
                <w:szCs w:val="20"/>
              </w:rPr>
            </w:pPr>
            <w:r>
              <w:rPr>
                <w:rFonts w:ascii="SassoonCRInfant" w:hAnsi="SassoonCRInfant" w:cstheme="minorHAnsi"/>
                <w:sz w:val="20"/>
                <w:szCs w:val="20"/>
              </w:rPr>
              <w:t>On twinkl, there is an Ancient Mayan ebook which may be useful for your research!</w:t>
            </w:r>
          </w:p>
          <w:p w:rsidR="0076034B" w:rsidRDefault="00DE7B4A" w:rsidP="00930563">
            <w:pPr>
              <w:rPr>
                <w:rFonts w:ascii="SassoonCRInfant" w:hAnsi="SassoonCRInfant" w:cstheme="minorHAnsi"/>
                <w:sz w:val="20"/>
                <w:szCs w:val="20"/>
              </w:rPr>
            </w:pPr>
            <w:hyperlink r:id="rId9" w:history="1">
              <w:r w:rsidR="0076034B">
                <w:rPr>
                  <w:rStyle w:val="Hyperlink"/>
                </w:rPr>
                <w:t>https://www.twinkl.co.uk/resource/t2-h-4340-the-ancient-maya-ebook</w:t>
              </w:r>
            </w:hyperlink>
          </w:p>
          <w:p w:rsidR="00930563" w:rsidRPr="00930563" w:rsidRDefault="00930563" w:rsidP="00930563">
            <w:pPr>
              <w:rPr>
                <w:rFonts w:ascii="SassoonCRInfant" w:hAnsi="SassoonCRInfant" w:cstheme="minorHAnsi"/>
                <w:sz w:val="20"/>
                <w:szCs w:val="20"/>
              </w:rPr>
            </w:pPr>
          </w:p>
        </w:tc>
      </w:tr>
      <w:tr w:rsidR="00BE44B2" w:rsidRPr="00930563" w:rsidTr="00BE44B2">
        <w:tc>
          <w:tcPr>
            <w:tcW w:w="5240" w:type="dxa"/>
          </w:tcPr>
          <w:p w:rsidR="00BE44B2" w:rsidRPr="00930563" w:rsidRDefault="00BE44B2" w:rsidP="00930563">
            <w:pPr>
              <w:jc w:val="center"/>
              <w:rPr>
                <w:rFonts w:ascii="SassoonCRInfant" w:hAnsi="SassoonCRInfant" w:cstheme="minorHAnsi"/>
                <w:b/>
                <w:sz w:val="20"/>
                <w:szCs w:val="20"/>
              </w:rPr>
            </w:pPr>
            <w:r w:rsidRPr="00930563">
              <w:rPr>
                <w:rFonts w:ascii="SassoonCRInfant" w:hAnsi="SassoonCRInfant" w:cstheme="minorHAnsi"/>
                <w:b/>
                <w:sz w:val="20"/>
                <w:szCs w:val="20"/>
              </w:rPr>
              <w:t>Spellings</w:t>
            </w:r>
          </w:p>
          <w:p w:rsidR="00BE44B2" w:rsidRPr="00930563" w:rsidRDefault="00BE44B2" w:rsidP="00930563">
            <w:pPr>
              <w:jc w:val="center"/>
              <w:rPr>
                <w:rFonts w:ascii="SassoonCRInfant" w:hAnsi="SassoonCRInfant" w:cstheme="minorHAnsi"/>
                <w:b/>
                <w:sz w:val="20"/>
                <w:szCs w:val="20"/>
              </w:rPr>
            </w:pPr>
          </w:p>
          <w:p w:rsidR="00BE44B2" w:rsidRPr="00930563" w:rsidRDefault="00BE44B2" w:rsidP="00930563">
            <w:pPr>
              <w:rPr>
                <w:rFonts w:ascii="SassoonCRInfant" w:hAnsi="SassoonCRInfant" w:cstheme="minorHAnsi"/>
                <w:sz w:val="20"/>
                <w:szCs w:val="20"/>
              </w:rPr>
            </w:pPr>
            <w:r w:rsidRPr="00930563">
              <w:rPr>
                <w:rFonts w:ascii="SassoonCRInfant" w:hAnsi="SassoonCRInfant" w:cstheme="minorHAnsi"/>
                <w:sz w:val="20"/>
                <w:szCs w:val="20"/>
              </w:rPr>
              <w:t>Pick 5 words from the year 5/6 spelling list to learn.  Can you think of a rhyme, saying or acronym to help you remember how to spell it?</w:t>
            </w:r>
          </w:p>
          <w:p w:rsidR="00BE44B2" w:rsidRPr="00EA219E" w:rsidRDefault="00BE44B2" w:rsidP="00EA219E">
            <w:pPr>
              <w:rPr>
                <w:rFonts w:ascii="SassoonCRInfant" w:hAnsi="SassoonCRInfant" w:cstheme="minorHAnsi"/>
                <w:sz w:val="20"/>
                <w:szCs w:val="20"/>
              </w:rPr>
            </w:pPr>
            <w:r w:rsidRPr="00930563">
              <w:rPr>
                <w:rFonts w:ascii="SassoonCRInfant" w:hAnsi="SassoonCRInfant" w:cstheme="minorHAnsi"/>
                <w:sz w:val="20"/>
                <w:szCs w:val="20"/>
              </w:rPr>
              <w:t>Practise using those words in contexts.  Write a sentence with them in and try to use a different English device in each sentence e.g. a semi-colon, brackets, dash, fronted adverbial etc…</w:t>
            </w:r>
          </w:p>
        </w:tc>
        <w:tc>
          <w:tcPr>
            <w:tcW w:w="5103" w:type="dxa"/>
          </w:tcPr>
          <w:p w:rsidR="00BE44B2" w:rsidRDefault="00AE21C3" w:rsidP="00024C22">
            <w:pPr>
              <w:jc w:val="center"/>
              <w:rPr>
                <w:rFonts w:ascii="SassoonCRInfant" w:hAnsi="SassoonCRInfant" w:cstheme="minorHAnsi"/>
                <w:b/>
                <w:sz w:val="20"/>
                <w:szCs w:val="20"/>
              </w:rPr>
            </w:pPr>
            <w:r>
              <w:rPr>
                <w:rFonts w:ascii="SassoonCRInfant" w:hAnsi="SassoonCRInfant" w:cstheme="minorHAnsi"/>
                <w:b/>
                <w:sz w:val="20"/>
                <w:szCs w:val="20"/>
              </w:rPr>
              <w:t>Illustrate your wishes!</w:t>
            </w:r>
          </w:p>
          <w:p w:rsidR="00AE21C3" w:rsidRDefault="00AE21C3" w:rsidP="00024C22">
            <w:pPr>
              <w:jc w:val="center"/>
              <w:rPr>
                <w:rFonts w:ascii="SassoonCRInfant" w:hAnsi="SassoonCRInfant" w:cstheme="minorHAnsi"/>
                <w:b/>
                <w:sz w:val="20"/>
                <w:szCs w:val="20"/>
              </w:rPr>
            </w:pPr>
          </w:p>
          <w:p w:rsidR="00BE44B2" w:rsidRPr="00B9074B" w:rsidRDefault="00B9074B" w:rsidP="00693AE5">
            <w:pPr>
              <w:rPr>
                <w:rFonts w:ascii="SassoonCRInfant" w:hAnsi="SassoonCRInfant" w:cstheme="minorHAnsi"/>
                <w:sz w:val="20"/>
                <w:szCs w:val="20"/>
              </w:rPr>
            </w:pPr>
            <w:r>
              <w:rPr>
                <w:rFonts w:ascii="SassoonCRInfant" w:hAnsi="SassoonCRInfant" w:cstheme="minorHAnsi"/>
                <w:sz w:val="20"/>
                <w:szCs w:val="20"/>
              </w:rPr>
              <w:t>Can you create a map</w:t>
            </w:r>
            <w:r w:rsidR="004E52FD">
              <w:rPr>
                <w:rFonts w:ascii="SassoonCRInfant" w:hAnsi="SassoonCRInfant" w:cstheme="minorHAnsi"/>
                <w:sz w:val="20"/>
                <w:szCs w:val="20"/>
              </w:rPr>
              <w:t xml:space="preserve"> to match your English story that you have created?  You could link this in with Maths and draw one across four quadrants.  You could create some questions for someone else to answer e.g. What is the coordinate of the house?  Or can you translate the rock three right and four down?</w:t>
            </w:r>
          </w:p>
          <w:p w:rsidR="0076034B" w:rsidRPr="00930563" w:rsidRDefault="0076034B" w:rsidP="0076034B">
            <w:pPr>
              <w:rPr>
                <w:rFonts w:ascii="SassoonCRInfant" w:hAnsi="SassoonCRInfant" w:cstheme="minorHAnsi"/>
                <w:i/>
                <w:sz w:val="20"/>
                <w:szCs w:val="20"/>
              </w:rPr>
            </w:pPr>
          </w:p>
        </w:tc>
      </w:tr>
    </w:tbl>
    <w:p w:rsidR="001D4C0B" w:rsidRPr="00930563" w:rsidRDefault="001D4C0B" w:rsidP="00612E22">
      <w:pPr>
        <w:rPr>
          <w:rFonts w:ascii="SassoonCRInfant" w:hAnsi="SassoonCRInfant" w:cstheme="minorHAnsi"/>
          <w:sz w:val="20"/>
          <w:szCs w:val="20"/>
        </w:rPr>
      </w:pPr>
    </w:p>
    <w:p w:rsidR="00483BB0" w:rsidRDefault="00EA219E" w:rsidP="00984425">
      <w:pPr>
        <w:rPr>
          <w:rFonts w:ascii="SassoonCRInfant" w:hAnsi="SassoonCRInfant" w:cstheme="minorHAnsi"/>
          <w:sz w:val="20"/>
          <w:szCs w:val="20"/>
        </w:rPr>
      </w:pPr>
      <w:r w:rsidRPr="00EA219E">
        <w:rPr>
          <w:rFonts w:ascii="SassoonCRInfant" w:hAnsi="SassoonCRInfant" w:cstheme="minorHAnsi"/>
          <w:noProof/>
          <w:sz w:val="20"/>
          <w:szCs w:val="20"/>
          <w:lang w:eastAsia="en-GB"/>
        </w:rPr>
        <w:lastRenderedPageBreak/>
        <w:drawing>
          <wp:inline distT="0" distB="0" distL="0" distR="0">
            <wp:extent cx="6645910" cy="8858658"/>
            <wp:effectExtent l="0" t="0" r="2540" b="0"/>
            <wp:docPr id="1" name="Picture 1" descr="\\vfs101.domain.school\StaffHomes$\dowlingr\Downloads\IMG_20200330_144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s101.domain.school\StaffHomes$\dowlingr\Downloads\IMG_20200330_1448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8858658"/>
                    </a:xfrm>
                    <a:prstGeom prst="rect">
                      <a:avLst/>
                    </a:prstGeom>
                    <a:noFill/>
                    <a:ln>
                      <a:noFill/>
                    </a:ln>
                  </pic:spPr>
                </pic:pic>
              </a:graphicData>
            </a:graphic>
          </wp:inline>
        </w:drawing>
      </w:r>
    </w:p>
    <w:p w:rsidR="00EA219E" w:rsidRDefault="00EA219E" w:rsidP="00984425">
      <w:pPr>
        <w:rPr>
          <w:rFonts w:ascii="SassoonCRInfant" w:hAnsi="SassoonCRInfant" w:cstheme="minorHAnsi"/>
          <w:sz w:val="20"/>
          <w:szCs w:val="20"/>
        </w:rPr>
      </w:pPr>
    </w:p>
    <w:p w:rsidR="00EA219E" w:rsidRPr="00930563" w:rsidRDefault="00EA219E" w:rsidP="00984425">
      <w:pPr>
        <w:rPr>
          <w:rFonts w:ascii="SassoonCRInfant" w:hAnsi="SassoonCRInfant" w:cstheme="minorHAnsi"/>
          <w:sz w:val="20"/>
          <w:szCs w:val="20"/>
        </w:rPr>
      </w:pPr>
      <w:r w:rsidRPr="00EA219E">
        <w:rPr>
          <w:rFonts w:ascii="SassoonCRInfant" w:hAnsi="SassoonCRInfant" w:cstheme="minorHAnsi"/>
          <w:noProof/>
          <w:sz w:val="20"/>
          <w:szCs w:val="20"/>
          <w:lang w:eastAsia="en-GB"/>
        </w:rPr>
        <w:lastRenderedPageBreak/>
        <w:drawing>
          <wp:inline distT="0" distB="0" distL="0" distR="0">
            <wp:extent cx="5801269" cy="4985385"/>
            <wp:effectExtent l="7620" t="0" r="0" b="0"/>
            <wp:docPr id="2" name="Picture 2" descr="\\vfs101.domain.school\StaffHomes$\dowlingr\Downloads\IMG_20200330_144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s101.domain.school\StaffHomes$\dowlingr\Downloads\IMG_20200330_14484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2700"/>
                    <a:stretch/>
                  </pic:blipFill>
                  <pic:spPr bwMode="auto">
                    <a:xfrm rot="5400000">
                      <a:off x="0" y="0"/>
                      <a:ext cx="5801833" cy="4985870"/>
                    </a:xfrm>
                    <a:prstGeom prst="rect">
                      <a:avLst/>
                    </a:prstGeom>
                    <a:noFill/>
                    <a:ln>
                      <a:noFill/>
                    </a:ln>
                    <a:extLst>
                      <a:ext uri="{53640926-AAD7-44D8-BBD7-CCE9431645EC}">
                        <a14:shadowObscured xmlns:a14="http://schemas.microsoft.com/office/drawing/2010/main"/>
                      </a:ext>
                    </a:extLst>
                  </pic:spPr>
                </pic:pic>
              </a:graphicData>
            </a:graphic>
          </wp:inline>
        </w:drawing>
      </w:r>
    </w:p>
    <w:sectPr w:rsidR="00EA219E" w:rsidRPr="00930563"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ssoonCRInfant">
    <w:altName w:val="Corbel"/>
    <w:charset w:val="00"/>
    <w:family w:val="auto"/>
    <w:pitch w:val="variable"/>
    <w:sig w:usb0="00000001" w:usb1="1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FB4FFC"/>
    <w:multiLevelType w:val="hybridMultilevel"/>
    <w:tmpl w:val="AA28557A"/>
    <w:lvl w:ilvl="0" w:tplc="DAC40C7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2515AB"/>
    <w:multiLevelType w:val="hybridMultilevel"/>
    <w:tmpl w:val="432C7BDA"/>
    <w:lvl w:ilvl="0" w:tplc="5C22EFC0">
      <w:start w:val="1"/>
      <w:numFmt w:val="decimal"/>
      <w:lvlText w:val="%1."/>
      <w:lvlJc w:val="left"/>
      <w:pPr>
        <w:ind w:left="720" w:hanging="360"/>
      </w:pPr>
      <w:rPr>
        <w:rFonts w:ascii="SassoonCRInfant" w:hAnsi="SassoonCRInfant"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A0A323A"/>
    <w:multiLevelType w:val="hybridMultilevel"/>
    <w:tmpl w:val="966AC7D6"/>
    <w:lvl w:ilvl="0" w:tplc="D286E8B8">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AF33AF"/>
    <w:multiLevelType w:val="hybridMultilevel"/>
    <w:tmpl w:val="F1FA9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B02A2E"/>
    <w:multiLevelType w:val="hybridMultilevel"/>
    <w:tmpl w:val="50DC78B8"/>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5">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4"/>
  </w:num>
  <w:num w:numId="6">
    <w:abstractNumId w:val="15"/>
  </w:num>
  <w:num w:numId="7">
    <w:abstractNumId w:val="9"/>
  </w:num>
  <w:num w:numId="8">
    <w:abstractNumId w:val="3"/>
  </w:num>
  <w:num w:numId="9">
    <w:abstractNumId w:val="11"/>
  </w:num>
  <w:num w:numId="10">
    <w:abstractNumId w:val="16"/>
  </w:num>
  <w:num w:numId="11">
    <w:abstractNumId w:val="13"/>
  </w:num>
  <w:num w:numId="12">
    <w:abstractNumId w:val="0"/>
  </w:num>
  <w:num w:numId="13">
    <w:abstractNumId w:val="12"/>
  </w:num>
  <w:num w:numId="14">
    <w:abstractNumId w:val="5"/>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24C22"/>
    <w:rsid w:val="00102A5F"/>
    <w:rsid w:val="001D4C0B"/>
    <w:rsid w:val="002906D7"/>
    <w:rsid w:val="002D14B7"/>
    <w:rsid w:val="003F18FA"/>
    <w:rsid w:val="00451191"/>
    <w:rsid w:val="00483BB0"/>
    <w:rsid w:val="004E52FD"/>
    <w:rsid w:val="004F32B1"/>
    <w:rsid w:val="00503AEB"/>
    <w:rsid w:val="00503AF1"/>
    <w:rsid w:val="00557B00"/>
    <w:rsid w:val="005A01B9"/>
    <w:rsid w:val="005F0F20"/>
    <w:rsid w:val="00612E22"/>
    <w:rsid w:val="006805E4"/>
    <w:rsid w:val="00693AE5"/>
    <w:rsid w:val="006A5EC4"/>
    <w:rsid w:val="006C6DB7"/>
    <w:rsid w:val="006D32C7"/>
    <w:rsid w:val="006F4338"/>
    <w:rsid w:val="00712883"/>
    <w:rsid w:val="00732834"/>
    <w:rsid w:val="00740887"/>
    <w:rsid w:val="00744C84"/>
    <w:rsid w:val="0076034B"/>
    <w:rsid w:val="007944B8"/>
    <w:rsid w:val="007B0E60"/>
    <w:rsid w:val="00882ADA"/>
    <w:rsid w:val="008E218D"/>
    <w:rsid w:val="00911B0F"/>
    <w:rsid w:val="00930563"/>
    <w:rsid w:val="00984425"/>
    <w:rsid w:val="009A4904"/>
    <w:rsid w:val="009A7D0F"/>
    <w:rsid w:val="00AB7625"/>
    <w:rsid w:val="00AC4750"/>
    <w:rsid w:val="00AE21C3"/>
    <w:rsid w:val="00B17CD5"/>
    <w:rsid w:val="00B9074B"/>
    <w:rsid w:val="00B931D4"/>
    <w:rsid w:val="00BC7A71"/>
    <w:rsid w:val="00BE44B2"/>
    <w:rsid w:val="00C57E27"/>
    <w:rsid w:val="00D9500E"/>
    <w:rsid w:val="00DC269F"/>
    <w:rsid w:val="00DD7073"/>
    <w:rsid w:val="00DE7B4A"/>
    <w:rsid w:val="00E31528"/>
    <w:rsid w:val="00EA219E"/>
    <w:rsid w:val="00EA2AB1"/>
    <w:rsid w:val="00F86722"/>
    <w:rsid w:val="00FA4008"/>
    <w:rsid w:val="00FD28DD"/>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ify.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winkl.co.uk/resource/t2-h-4204-mayan-civilization-gods-information-cards-teaching-pa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kfindout.com/uk/history/mayans/mayan-gods/"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winkl.co.uk/resource/t2-h-4340-the-ancient-maya-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2017-07-19T13:50:00Z</cp:lastPrinted>
  <dcterms:created xsi:type="dcterms:W3CDTF">2020-03-31T18:44:00Z</dcterms:created>
  <dcterms:modified xsi:type="dcterms:W3CDTF">2020-03-31T18:44:00Z</dcterms:modified>
</cp:coreProperties>
</file>