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AACB9" w14:textId="4C066F52" w:rsidR="57BE4254" w:rsidRDefault="007D76BB" w:rsidP="00953BA2">
      <w:pPr>
        <w:spacing w:after="200" w:line="276" w:lineRule="auto"/>
        <w:rPr>
          <w:rFonts w:ascii="Calibri" w:eastAsia="Calibri" w:hAnsi="Calibri" w:cs="Calibri"/>
          <w:sz w:val="24"/>
          <w:szCs w:val="24"/>
        </w:rPr>
      </w:pPr>
      <w:bookmarkStart w:id="0" w:name="_GoBack"/>
      <w:bookmarkEnd w:id="0"/>
      <w:r>
        <w:rPr>
          <w:noProof/>
          <w:lang w:eastAsia="en-GB"/>
        </w:rPr>
        <w:drawing>
          <wp:anchor distT="0" distB="0" distL="114300" distR="114300" simplePos="0" relativeHeight="251665408" behindDoc="1" locked="0" layoutInCell="1" allowOverlap="1" wp14:anchorId="27AEE3D5" wp14:editId="35C421F7">
            <wp:simplePos x="0" y="0"/>
            <wp:positionH relativeFrom="column">
              <wp:posOffset>4946650</wp:posOffset>
            </wp:positionH>
            <wp:positionV relativeFrom="paragraph">
              <wp:posOffset>0</wp:posOffset>
            </wp:positionV>
            <wp:extent cx="927100" cy="911225"/>
            <wp:effectExtent l="0" t="0" r="6350" b="3175"/>
            <wp:wrapTight wrapText="bothSides">
              <wp:wrapPolygon edited="0">
                <wp:start x="0" y="0"/>
                <wp:lineTo x="0" y="21224"/>
                <wp:lineTo x="21304" y="21224"/>
                <wp:lineTo x="213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7100" cy="911225"/>
                    </a:xfrm>
                    <a:prstGeom prst="rect">
                      <a:avLst/>
                    </a:prstGeom>
                  </pic:spPr>
                </pic:pic>
              </a:graphicData>
            </a:graphic>
            <wp14:sizeRelH relativeFrom="page">
              <wp14:pctWidth>0</wp14:pctWidth>
            </wp14:sizeRelH>
            <wp14:sizeRelV relativeFrom="page">
              <wp14:pctHeight>0</wp14:pctHeight>
            </wp14:sizeRelV>
          </wp:anchor>
        </w:drawing>
      </w:r>
      <w:r w:rsidR="00953BA2" w:rsidRPr="00953BA2">
        <w:rPr>
          <w:rFonts w:ascii="Calibri" w:eastAsia="Calibri" w:hAnsi="Calibri" w:cs="Calibri"/>
          <w:bCs/>
          <w:sz w:val="24"/>
          <w:szCs w:val="24"/>
        </w:rPr>
        <w:t xml:space="preserve">    </w:t>
      </w:r>
      <w:r w:rsidR="00953BA2" w:rsidRPr="00081C00">
        <w:rPr>
          <w:rFonts w:ascii="Calibri" w:eastAsia="Calibri" w:hAnsi="Calibri" w:cs="Calibri"/>
          <w:b/>
          <w:bCs/>
          <w:sz w:val="24"/>
          <w:szCs w:val="24"/>
        </w:rPr>
        <w:t xml:space="preserve">   </w:t>
      </w:r>
      <w:r w:rsidR="57BE4254" w:rsidRPr="18719429">
        <w:rPr>
          <w:rFonts w:ascii="Calibri" w:eastAsia="Calibri" w:hAnsi="Calibri" w:cs="Calibri"/>
          <w:b/>
          <w:bCs/>
          <w:sz w:val="24"/>
          <w:szCs w:val="24"/>
          <w:u w:val="single"/>
        </w:rPr>
        <w:t xml:space="preserve">Year 2 Home Learning </w:t>
      </w:r>
    </w:p>
    <w:p w14:paraId="28D0EFF4" w14:textId="63DA0DCF" w:rsidR="57BE4254" w:rsidRDefault="57BE4254" w:rsidP="00953BA2">
      <w:pPr>
        <w:spacing w:after="200" w:line="240" w:lineRule="auto"/>
        <w:rPr>
          <w:rFonts w:ascii="Calibri" w:eastAsia="Calibri" w:hAnsi="Calibri" w:cs="Calibri"/>
          <w:b/>
          <w:bCs/>
          <w:sz w:val="24"/>
          <w:szCs w:val="24"/>
          <w:u w:val="single"/>
        </w:rPr>
      </w:pPr>
      <w:r w:rsidRPr="4BB900D0">
        <w:rPr>
          <w:rFonts w:ascii="Calibri" w:eastAsia="Calibri" w:hAnsi="Calibri" w:cs="Calibri"/>
          <w:b/>
          <w:bCs/>
          <w:sz w:val="24"/>
          <w:szCs w:val="24"/>
          <w:u w:val="single"/>
        </w:rPr>
        <w:t xml:space="preserve">Week </w:t>
      </w:r>
      <w:r w:rsidR="0087646B">
        <w:rPr>
          <w:rFonts w:ascii="Calibri" w:eastAsia="Calibri" w:hAnsi="Calibri" w:cs="Calibri"/>
          <w:b/>
          <w:bCs/>
          <w:sz w:val="24"/>
          <w:szCs w:val="24"/>
          <w:u w:val="single"/>
        </w:rPr>
        <w:t xml:space="preserve">Commencing </w:t>
      </w:r>
      <w:r w:rsidR="007D76BB">
        <w:rPr>
          <w:rFonts w:ascii="Calibri" w:eastAsia="Calibri" w:hAnsi="Calibri" w:cs="Calibri"/>
          <w:b/>
          <w:bCs/>
          <w:sz w:val="24"/>
          <w:szCs w:val="24"/>
          <w:u w:val="single"/>
        </w:rPr>
        <w:t>11.05</w:t>
      </w:r>
      <w:r w:rsidR="00FF0879">
        <w:rPr>
          <w:rFonts w:ascii="Calibri" w:eastAsia="Calibri" w:hAnsi="Calibri" w:cs="Calibri"/>
          <w:b/>
          <w:bCs/>
          <w:sz w:val="24"/>
          <w:szCs w:val="24"/>
          <w:u w:val="single"/>
        </w:rPr>
        <w:t xml:space="preserve">. </w:t>
      </w:r>
      <w:r w:rsidR="00E21661">
        <w:rPr>
          <w:rFonts w:ascii="Calibri" w:eastAsia="Calibri" w:hAnsi="Calibri" w:cs="Calibri"/>
          <w:b/>
          <w:bCs/>
          <w:sz w:val="24"/>
          <w:szCs w:val="24"/>
          <w:u w:val="single"/>
        </w:rPr>
        <w:t xml:space="preserve">2020 - </w:t>
      </w:r>
      <w:r w:rsidR="0087646B">
        <w:rPr>
          <w:rFonts w:ascii="Calibri" w:eastAsia="Calibri" w:hAnsi="Calibri" w:cs="Calibri"/>
          <w:b/>
          <w:bCs/>
          <w:sz w:val="24"/>
          <w:szCs w:val="24"/>
          <w:u w:val="single"/>
        </w:rPr>
        <w:t xml:space="preserve"> </w:t>
      </w:r>
      <w:r w:rsidR="004D11C9">
        <w:rPr>
          <w:rFonts w:ascii="Calibri" w:eastAsia="Calibri" w:hAnsi="Calibri" w:cs="Calibri"/>
          <w:b/>
          <w:bCs/>
          <w:sz w:val="24"/>
          <w:szCs w:val="24"/>
          <w:u w:val="single"/>
        </w:rPr>
        <w:t>Wednesday</w:t>
      </w:r>
      <w:r w:rsidR="00490238">
        <w:rPr>
          <w:rFonts w:ascii="Calibri" w:eastAsia="Calibri" w:hAnsi="Calibri" w:cs="Calibri"/>
          <w:b/>
          <w:bCs/>
          <w:sz w:val="24"/>
          <w:szCs w:val="24"/>
          <w:u w:val="single"/>
        </w:rPr>
        <w:t xml:space="preserve"> </w:t>
      </w:r>
    </w:p>
    <w:p w14:paraId="6E14CB53" w14:textId="1511B13B" w:rsidR="00711471" w:rsidRPr="00711471" w:rsidRDefault="00711471" w:rsidP="00953BA2">
      <w:pPr>
        <w:spacing w:after="200" w:line="240" w:lineRule="auto"/>
        <w:rPr>
          <w:rFonts w:ascii="Calibri" w:eastAsia="Calibri" w:hAnsi="Calibri" w:cs="Calibri"/>
          <w:b/>
          <w:bCs/>
          <w:color w:val="FF0000"/>
          <w:sz w:val="24"/>
          <w:szCs w:val="24"/>
        </w:rPr>
      </w:pPr>
      <w:r w:rsidRPr="00711471">
        <w:rPr>
          <w:rFonts w:ascii="Calibri" w:eastAsia="Calibri" w:hAnsi="Calibri" w:cs="Calibri"/>
          <w:b/>
          <w:bCs/>
          <w:color w:val="FF0000"/>
          <w:sz w:val="24"/>
          <w:szCs w:val="24"/>
        </w:rPr>
        <w:t>Please remember to email your teachers about w</w:t>
      </w:r>
      <w:r>
        <w:rPr>
          <w:rFonts w:ascii="Calibri" w:eastAsia="Calibri" w:hAnsi="Calibri" w:cs="Calibri"/>
          <w:b/>
          <w:bCs/>
          <w:color w:val="FF0000"/>
          <w:sz w:val="24"/>
          <w:szCs w:val="24"/>
        </w:rPr>
        <w:t>hat you have been doing.  We</w:t>
      </w:r>
      <w:r w:rsidRPr="00711471">
        <w:rPr>
          <w:rFonts w:ascii="Calibri" w:eastAsia="Calibri" w:hAnsi="Calibri" w:cs="Calibri"/>
          <w:b/>
          <w:bCs/>
          <w:color w:val="FF0000"/>
          <w:sz w:val="24"/>
          <w:szCs w:val="24"/>
        </w:rPr>
        <w:t xml:space="preserve"> love receiving your emails.  Send them to:</w:t>
      </w:r>
    </w:p>
    <w:p w14:paraId="3088CB13" w14:textId="5068BC66" w:rsidR="00711471" w:rsidRPr="00711471" w:rsidRDefault="00711471" w:rsidP="00953BA2">
      <w:pPr>
        <w:spacing w:after="200" w:line="240" w:lineRule="auto"/>
        <w:rPr>
          <w:rFonts w:ascii="Calibri" w:eastAsia="Calibri" w:hAnsi="Calibri" w:cs="Calibri"/>
          <w:color w:val="0070C0"/>
          <w:sz w:val="24"/>
          <w:szCs w:val="24"/>
          <w:u w:val="single"/>
        </w:rPr>
      </w:pPr>
      <w:r w:rsidRPr="00711471">
        <w:rPr>
          <w:rFonts w:ascii="Calibri" w:eastAsia="Calibri" w:hAnsi="Calibri" w:cs="Calibri"/>
          <w:b/>
          <w:bCs/>
          <w:color w:val="0070C0"/>
          <w:sz w:val="24"/>
          <w:szCs w:val="24"/>
          <w:u w:val="single"/>
        </w:rPr>
        <w:t>Year2@highworthcombined.co.uk</w:t>
      </w:r>
    </w:p>
    <w:p w14:paraId="729226B3" w14:textId="511591D6" w:rsidR="18719429" w:rsidRDefault="18719429" w:rsidP="18719429">
      <w:pPr>
        <w:spacing w:after="200" w:line="240" w:lineRule="auto"/>
        <w:rPr>
          <w:rFonts w:ascii="Calibri" w:eastAsia="Calibri" w:hAnsi="Calibri" w:cs="Calibri"/>
          <w:sz w:val="24"/>
          <w:szCs w:val="24"/>
        </w:rPr>
      </w:pPr>
    </w:p>
    <w:tbl>
      <w:tblPr>
        <w:tblStyle w:val="TableGrid"/>
        <w:tblW w:w="10207" w:type="dxa"/>
        <w:tblInd w:w="-431" w:type="dxa"/>
        <w:tblLayout w:type="fixed"/>
        <w:tblLook w:val="04A0" w:firstRow="1" w:lastRow="0" w:firstColumn="1" w:lastColumn="0" w:noHBand="0" w:noVBand="1"/>
      </w:tblPr>
      <w:tblGrid>
        <w:gridCol w:w="4962"/>
        <w:gridCol w:w="5245"/>
      </w:tblGrid>
      <w:tr w:rsidR="18719429" w14:paraId="6F3427A4" w14:textId="77777777" w:rsidTr="00A07522">
        <w:trPr>
          <w:trHeight w:val="132"/>
        </w:trPr>
        <w:tc>
          <w:tcPr>
            <w:tcW w:w="4962" w:type="dxa"/>
          </w:tcPr>
          <w:p w14:paraId="6F3667F2" w14:textId="30547C7C" w:rsidR="00E21661" w:rsidRPr="00E36A8C" w:rsidRDefault="00E21661" w:rsidP="00E36A8C">
            <w:pPr>
              <w:spacing w:after="200" w:line="276" w:lineRule="auto"/>
              <w:rPr>
                <w:rFonts w:ascii="Calibri" w:eastAsia="Calibri" w:hAnsi="Calibri" w:cs="Calibri"/>
                <w:b/>
                <w:bCs/>
                <w:sz w:val="24"/>
                <w:szCs w:val="24"/>
                <w:u w:val="single"/>
              </w:rPr>
            </w:pPr>
            <w:r>
              <w:rPr>
                <w:rFonts w:ascii="Calibri" w:eastAsia="Calibri" w:hAnsi="Calibri" w:cs="Calibri"/>
                <w:b/>
                <w:bCs/>
                <w:sz w:val="24"/>
                <w:szCs w:val="24"/>
                <w:u w:val="single"/>
              </w:rPr>
              <w:t>English task</w:t>
            </w:r>
            <w:r w:rsidR="00E36A8C">
              <w:rPr>
                <w:rFonts w:ascii="Calibri" w:eastAsia="Calibri" w:hAnsi="Calibri" w:cs="Calibri"/>
                <w:b/>
                <w:bCs/>
                <w:sz w:val="24"/>
                <w:szCs w:val="24"/>
                <w:u w:val="single"/>
              </w:rPr>
              <w:t xml:space="preserve"> </w:t>
            </w:r>
            <w:r w:rsidR="00E36A8C" w:rsidRPr="00E36A8C">
              <w:rPr>
                <w:rFonts w:ascii="Calibri" w:eastAsia="Calibri" w:hAnsi="Calibri" w:cs="Calibri"/>
                <w:b/>
                <w:bCs/>
                <w:sz w:val="24"/>
                <w:szCs w:val="24"/>
              </w:rPr>
              <w:t xml:space="preserve"> </w:t>
            </w:r>
            <w:r w:rsidR="00E36A8C">
              <w:rPr>
                <w:rFonts w:ascii="Calibri" w:eastAsia="Calibri" w:hAnsi="Calibri" w:cs="Calibri"/>
                <w:b/>
                <w:bCs/>
                <w:sz w:val="24"/>
                <w:szCs w:val="24"/>
              </w:rPr>
              <w:t xml:space="preserve">            </w:t>
            </w:r>
            <w:r w:rsidR="00F74DA2">
              <w:rPr>
                <w:rFonts w:ascii="Times" w:eastAsia="Cambria" w:hAnsi="Times" w:cs="Times New Roman"/>
                <w:b/>
                <w:color w:val="00B050"/>
                <w:sz w:val="24"/>
                <w:szCs w:val="24"/>
                <w:u w:val="single"/>
              </w:rPr>
              <w:t>The J</w:t>
            </w:r>
            <w:r w:rsidR="00FF0879" w:rsidRPr="00E36A8C">
              <w:rPr>
                <w:rFonts w:ascii="Times" w:eastAsia="Cambria" w:hAnsi="Times" w:cs="Times New Roman"/>
                <w:b/>
                <w:color w:val="00B050"/>
                <w:sz w:val="24"/>
                <w:szCs w:val="24"/>
                <w:u w:val="single"/>
              </w:rPr>
              <w:t>ourney home</w:t>
            </w:r>
          </w:p>
          <w:p w14:paraId="09239C4E" w14:textId="58D564B1" w:rsidR="00E36A8C" w:rsidRDefault="00E21661" w:rsidP="00AD7EBE">
            <w:pPr>
              <w:rPr>
                <w:rFonts w:eastAsia="Cambria" w:cs="Times New Roman"/>
              </w:rPr>
            </w:pPr>
            <w:r w:rsidRPr="009B634B">
              <w:rPr>
                <w:rFonts w:eastAsia="Cambria" w:cs="Times New Roman"/>
              </w:rPr>
              <w:t>Listen to the story</w:t>
            </w:r>
            <w:r w:rsidR="009B634B" w:rsidRPr="009B634B">
              <w:rPr>
                <w:rFonts w:eastAsia="Cambria" w:cs="Times New Roman"/>
              </w:rPr>
              <w:t xml:space="preserve"> </w:t>
            </w:r>
            <w:r w:rsidR="00FF0879">
              <w:rPr>
                <w:rFonts w:eastAsia="Cambria" w:cs="Times New Roman"/>
              </w:rPr>
              <w:t xml:space="preserve">on our school website in </w:t>
            </w:r>
            <w:r w:rsidR="00E36A8C">
              <w:rPr>
                <w:rFonts w:eastAsia="Cambria" w:cs="Times New Roman"/>
              </w:rPr>
              <w:t>‘</w:t>
            </w:r>
            <w:r w:rsidR="00FF0879" w:rsidRPr="00E36A8C">
              <w:rPr>
                <w:rFonts w:eastAsia="Cambria" w:cs="Times New Roman"/>
                <w:i/>
                <w:u w:val="single"/>
              </w:rPr>
              <w:t>Story Time with Highworth staff</w:t>
            </w:r>
            <w:r w:rsidR="00E36A8C">
              <w:rPr>
                <w:rFonts w:eastAsia="Cambria" w:cs="Times New Roman"/>
                <w:i/>
                <w:u w:val="single"/>
              </w:rPr>
              <w:t>’</w:t>
            </w:r>
            <w:r w:rsidR="00E36A8C">
              <w:rPr>
                <w:rFonts w:eastAsia="Cambria" w:cs="Times New Roman"/>
              </w:rPr>
              <w:t xml:space="preserve"> </w:t>
            </w:r>
            <w:r w:rsidR="00FF0879">
              <w:rPr>
                <w:rFonts w:eastAsia="Cambria" w:cs="Times New Roman"/>
              </w:rPr>
              <w:t>section.</w:t>
            </w:r>
          </w:p>
          <w:p w14:paraId="1A021FDD" w14:textId="77777777" w:rsidR="00E36A8C" w:rsidRPr="009B634B" w:rsidRDefault="00E36A8C" w:rsidP="00AD7EBE">
            <w:pPr>
              <w:rPr>
                <w:rFonts w:eastAsia="Cambria" w:cs="Times New Roman"/>
              </w:rPr>
            </w:pPr>
          </w:p>
          <w:p w14:paraId="3DD12D87" w14:textId="6D263515" w:rsidR="0081426F" w:rsidRDefault="00555E71" w:rsidP="006A164E">
            <w:r>
              <w:rPr>
                <w:noProof/>
                <w:lang w:eastAsia="en-GB"/>
              </w:rPr>
              <w:drawing>
                <wp:anchor distT="0" distB="0" distL="114300" distR="114300" simplePos="0" relativeHeight="251672576" behindDoc="1" locked="0" layoutInCell="1" allowOverlap="1" wp14:anchorId="3970AD35" wp14:editId="7384F488">
                  <wp:simplePos x="0" y="0"/>
                  <wp:positionH relativeFrom="column">
                    <wp:posOffset>1578610</wp:posOffset>
                  </wp:positionH>
                  <wp:positionV relativeFrom="paragraph">
                    <wp:posOffset>476885</wp:posOffset>
                  </wp:positionV>
                  <wp:extent cx="1475740" cy="1141095"/>
                  <wp:effectExtent l="0" t="0" r="0" b="1905"/>
                  <wp:wrapTight wrapText="bothSides">
                    <wp:wrapPolygon edited="0">
                      <wp:start x="0" y="0"/>
                      <wp:lineTo x="0" y="21275"/>
                      <wp:lineTo x="21191" y="21275"/>
                      <wp:lineTo x="211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5740" cy="11410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3515C289" wp14:editId="6A398257">
                  <wp:simplePos x="0" y="0"/>
                  <wp:positionH relativeFrom="column">
                    <wp:posOffset>19050</wp:posOffset>
                  </wp:positionH>
                  <wp:positionV relativeFrom="paragraph">
                    <wp:posOffset>495935</wp:posOffset>
                  </wp:positionV>
                  <wp:extent cx="1415415" cy="1172845"/>
                  <wp:effectExtent l="0" t="0" r="0" b="8255"/>
                  <wp:wrapTight wrapText="bothSides">
                    <wp:wrapPolygon edited="0">
                      <wp:start x="0" y="0"/>
                      <wp:lineTo x="0" y="21401"/>
                      <wp:lineTo x="21222" y="21401"/>
                      <wp:lineTo x="212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415415" cy="1172845"/>
                          </a:xfrm>
                          <a:prstGeom prst="rect">
                            <a:avLst/>
                          </a:prstGeom>
                        </pic:spPr>
                      </pic:pic>
                    </a:graphicData>
                  </a:graphic>
                  <wp14:sizeRelH relativeFrom="page">
                    <wp14:pctWidth>0</wp14:pctWidth>
                  </wp14:sizeRelH>
                  <wp14:sizeRelV relativeFrom="page">
                    <wp14:pctHeight>0</wp14:pctHeight>
                  </wp14:sizeRelV>
                </wp:anchor>
              </w:drawing>
            </w:r>
            <w:r w:rsidR="006A164E">
              <w:t>Now, let’s meet our second member of the crew – the Panda.</w:t>
            </w:r>
          </w:p>
          <w:p w14:paraId="678F6091" w14:textId="730FBD5A" w:rsidR="006A164E" w:rsidRDefault="006A164E" w:rsidP="006A164E"/>
          <w:p w14:paraId="229F73D5" w14:textId="77777777" w:rsidR="00555E71" w:rsidRDefault="00555E71" w:rsidP="006A164E">
            <w:pPr>
              <w:rPr>
                <w:rFonts w:eastAsia="Cambria" w:cstheme="minorHAnsi"/>
              </w:rPr>
            </w:pPr>
          </w:p>
          <w:p w14:paraId="6BB971BB" w14:textId="517246DE" w:rsidR="00555E71" w:rsidRDefault="006A164E" w:rsidP="006A164E">
            <w:pPr>
              <w:rPr>
                <w:rFonts w:eastAsia="Cambria" w:cstheme="minorHAnsi"/>
              </w:rPr>
            </w:pPr>
            <w:r>
              <w:rPr>
                <w:rFonts w:eastAsia="Cambria" w:cstheme="minorHAnsi"/>
              </w:rPr>
              <w:t xml:space="preserve">What words would you use to describe the mood of </w:t>
            </w:r>
            <w:r w:rsidR="006F63D3">
              <w:rPr>
                <w:rFonts w:eastAsia="Cambria" w:cstheme="minorHAnsi"/>
              </w:rPr>
              <w:t xml:space="preserve">the </w:t>
            </w:r>
            <w:r>
              <w:rPr>
                <w:rFonts w:eastAsia="Cambria" w:cstheme="minorHAnsi"/>
              </w:rPr>
              <w:t>Pan</w:t>
            </w:r>
            <w:r w:rsidR="006F63D3">
              <w:rPr>
                <w:rFonts w:eastAsia="Cambria" w:cstheme="minorHAnsi"/>
              </w:rPr>
              <w:t>da i</w:t>
            </w:r>
            <w:r w:rsidR="00C80EB2">
              <w:rPr>
                <w:rFonts w:eastAsia="Cambria" w:cstheme="minorHAnsi"/>
              </w:rPr>
              <w:t>n those pictures?  Write 2</w:t>
            </w:r>
            <w:r>
              <w:rPr>
                <w:rFonts w:eastAsia="Cambria" w:cstheme="minorHAnsi"/>
              </w:rPr>
              <w:t xml:space="preserve"> sentences using the conjunction </w:t>
            </w:r>
            <w:r w:rsidRPr="006A164E">
              <w:rPr>
                <w:rFonts w:eastAsia="Cambria" w:cstheme="minorHAnsi"/>
                <w:color w:val="FF0000"/>
              </w:rPr>
              <w:t xml:space="preserve">‘because’ </w:t>
            </w:r>
            <w:r>
              <w:rPr>
                <w:rFonts w:eastAsia="Cambria" w:cstheme="minorHAnsi"/>
              </w:rPr>
              <w:t xml:space="preserve">to describe how the Panda is feeling. </w:t>
            </w:r>
          </w:p>
          <w:p w14:paraId="1C8883B5" w14:textId="77777777" w:rsidR="00555E71" w:rsidRDefault="00555E71" w:rsidP="006A164E">
            <w:pPr>
              <w:rPr>
                <w:rFonts w:eastAsia="Cambria" w:cstheme="minorHAnsi"/>
              </w:rPr>
            </w:pPr>
          </w:p>
          <w:p w14:paraId="78C829E2" w14:textId="3C317060" w:rsidR="006A164E" w:rsidRDefault="00C80EB2" w:rsidP="006A164E">
            <w:pPr>
              <w:rPr>
                <w:rFonts w:eastAsia="Cambria" w:cstheme="minorHAnsi"/>
                <w:sz w:val="20"/>
                <w:szCs w:val="20"/>
              </w:rPr>
            </w:pPr>
            <w:r w:rsidRPr="00C80EB2">
              <w:rPr>
                <w:rFonts w:eastAsia="Cambria" w:cstheme="minorHAnsi"/>
                <w:color w:val="FF0000"/>
                <w:sz w:val="20"/>
                <w:szCs w:val="20"/>
              </w:rPr>
              <w:t>Challenge!</w:t>
            </w:r>
            <w:r>
              <w:rPr>
                <w:rFonts w:eastAsia="Cambria" w:cstheme="minorHAnsi"/>
                <w:color w:val="FF0000"/>
                <w:sz w:val="20"/>
                <w:szCs w:val="20"/>
              </w:rPr>
              <w:t xml:space="preserve">  - </w:t>
            </w:r>
            <w:r w:rsidR="006A164E" w:rsidRPr="00C80EB2">
              <w:rPr>
                <w:rFonts w:eastAsia="Cambria" w:cstheme="minorHAnsi"/>
                <w:i/>
                <w:sz w:val="20"/>
                <w:szCs w:val="20"/>
              </w:rPr>
              <w:t xml:space="preserve">You are not allowed to use the adjective </w:t>
            </w:r>
            <w:r w:rsidR="006A164E" w:rsidRPr="00C80EB2">
              <w:rPr>
                <w:rFonts w:eastAsia="Cambria" w:cstheme="minorHAnsi"/>
                <w:i/>
                <w:color w:val="FF0000"/>
                <w:sz w:val="20"/>
                <w:szCs w:val="20"/>
              </w:rPr>
              <w:t>‘sad’</w:t>
            </w:r>
            <w:r w:rsidR="006A164E" w:rsidRPr="00C80EB2">
              <w:rPr>
                <w:rFonts w:eastAsia="Cambria" w:cstheme="minorHAnsi"/>
                <w:sz w:val="20"/>
                <w:szCs w:val="20"/>
              </w:rPr>
              <w:t>.</w:t>
            </w:r>
          </w:p>
          <w:p w14:paraId="4FB0E080" w14:textId="77777777" w:rsidR="00555E71" w:rsidRDefault="00555E71" w:rsidP="006A164E">
            <w:pPr>
              <w:rPr>
                <w:rFonts w:eastAsia="Cambria" w:cstheme="minorHAnsi"/>
                <w:sz w:val="20"/>
                <w:szCs w:val="20"/>
              </w:rPr>
            </w:pPr>
          </w:p>
          <w:p w14:paraId="23E7A8D8" w14:textId="447F6A52" w:rsidR="00C80EB2" w:rsidRDefault="00910397" w:rsidP="006A164E">
            <w:pPr>
              <w:rPr>
                <w:rFonts w:eastAsia="Cambria" w:cstheme="minorHAnsi"/>
                <w:sz w:val="20"/>
                <w:szCs w:val="20"/>
              </w:rPr>
            </w:pPr>
            <w:r>
              <w:rPr>
                <w:noProof/>
                <w:lang w:eastAsia="en-GB"/>
              </w:rPr>
              <w:drawing>
                <wp:anchor distT="0" distB="0" distL="114300" distR="114300" simplePos="0" relativeHeight="251673600" behindDoc="1" locked="0" layoutInCell="1" allowOverlap="1" wp14:anchorId="04C81283" wp14:editId="18D989E8">
                  <wp:simplePos x="0" y="0"/>
                  <wp:positionH relativeFrom="column">
                    <wp:posOffset>93345</wp:posOffset>
                  </wp:positionH>
                  <wp:positionV relativeFrom="paragraph">
                    <wp:posOffset>87841</wp:posOffset>
                  </wp:positionV>
                  <wp:extent cx="1336040" cy="1586865"/>
                  <wp:effectExtent l="0" t="0" r="0" b="0"/>
                  <wp:wrapTight wrapText="bothSides">
                    <wp:wrapPolygon edited="0">
                      <wp:start x="0" y="0"/>
                      <wp:lineTo x="0" y="21263"/>
                      <wp:lineTo x="21251" y="21263"/>
                      <wp:lineTo x="212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6040" cy="1586865"/>
                          </a:xfrm>
                          <a:prstGeom prst="rect">
                            <a:avLst/>
                          </a:prstGeom>
                        </pic:spPr>
                      </pic:pic>
                    </a:graphicData>
                  </a:graphic>
                  <wp14:sizeRelH relativeFrom="page">
                    <wp14:pctWidth>0</wp14:pctWidth>
                  </wp14:sizeRelH>
                  <wp14:sizeRelV relativeFrom="page">
                    <wp14:pctHeight>0</wp14:pctHeight>
                  </wp14:sizeRelV>
                </wp:anchor>
              </w:drawing>
            </w:r>
          </w:p>
          <w:p w14:paraId="4BC1EC24" w14:textId="39A45015" w:rsidR="00C13ED7" w:rsidRDefault="00C80EB2" w:rsidP="006A164E">
            <w:pPr>
              <w:rPr>
                <w:rFonts w:eastAsia="Cambria" w:cstheme="minorHAnsi"/>
                <w:sz w:val="20"/>
                <w:szCs w:val="20"/>
              </w:rPr>
            </w:pPr>
            <w:r>
              <w:rPr>
                <w:rFonts w:eastAsia="Cambria" w:cstheme="minorHAnsi"/>
                <w:sz w:val="20"/>
                <w:szCs w:val="20"/>
              </w:rPr>
              <w:t xml:space="preserve">Now look at this picture of </w:t>
            </w:r>
            <w:r w:rsidR="006F63D3">
              <w:rPr>
                <w:rFonts w:eastAsia="Cambria" w:cstheme="minorHAnsi"/>
                <w:sz w:val="20"/>
                <w:szCs w:val="20"/>
              </w:rPr>
              <w:t>a p</w:t>
            </w:r>
            <w:r>
              <w:rPr>
                <w:rFonts w:eastAsia="Cambria" w:cstheme="minorHAnsi"/>
                <w:sz w:val="20"/>
                <w:szCs w:val="20"/>
              </w:rPr>
              <w:t xml:space="preserve">anda in the wild. </w:t>
            </w:r>
          </w:p>
          <w:p w14:paraId="097625EE" w14:textId="39B7F2FA" w:rsidR="00C80EB2" w:rsidRDefault="006F63D3" w:rsidP="006A164E">
            <w:pPr>
              <w:rPr>
                <w:rFonts w:eastAsia="Cambria" w:cstheme="minorHAnsi"/>
                <w:sz w:val="20"/>
                <w:szCs w:val="20"/>
              </w:rPr>
            </w:pPr>
            <w:r>
              <w:rPr>
                <w:rFonts w:eastAsia="Cambria" w:cstheme="minorHAnsi"/>
                <w:sz w:val="20"/>
                <w:szCs w:val="20"/>
              </w:rPr>
              <w:t>This p</w:t>
            </w:r>
            <w:r w:rsidR="00C80EB2">
              <w:rPr>
                <w:rFonts w:eastAsia="Cambria" w:cstheme="minorHAnsi"/>
                <w:sz w:val="20"/>
                <w:szCs w:val="20"/>
              </w:rPr>
              <w:t xml:space="preserve">anda looks happy there but sadly lots of forests are being destroyed and </w:t>
            </w:r>
            <w:r>
              <w:rPr>
                <w:rFonts w:eastAsia="Cambria" w:cstheme="minorHAnsi"/>
                <w:sz w:val="20"/>
                <w:szCs w:val="20"/>
              </w:rPr>
              <w:t>other panda</w:t>
            </w:r>
            <w:r w:rsidR="00C80EB2">
              <w:rPr>
                <w:rFonts w:eastAsia="Cambria" w:cstheme="minorHAnsi"/>
                <w:sz w:val="20"/>
                <w:szCs w:val="20"/>
              </w:rPr>
              <w:t xml:space="preserve"> habitat</w:t>
            </w:r>
            <w:r>
              <w:rPr>
                <w:rFonts w:eastAsia="Cambria" w:cstheme="minorHAnsi"/>
                <w:sz w:val="20"/>
                <w:szCs w:val="20"/>
              </w:rPr>
              <w:t>s</w:t>
            </w:r>
            <w:r w:rsidR="00C80EB2">
              <w:rPr>
                <w:rFonts w:eastAsia="Cambria" w:cstheme="minorHAnsi"/>
                <w:sz w:val="20"/>
                <w:szCs w:val="20"/>
              </w:rPr>
              <w:t xml:space="preserve"> ha</w:t>
            </w:r>
            <w:r>
              <w:rPr>
                <w:rFonts w:eastAsia="Cambria" w:cstheme="minorHAnsi"/>
                <w:sz w:val="20"/>
                <w:szCs w:val="20"/>
              </w:rPr>
              <w:t>ve</w:t>
            </w:r>
            <w:r w:rsidR="00C80EB2">
              <w:rPr>
                <w:rFonts w:eastAsia="Cambria" w:cstheme="minorHAnsi"/>
                <w:sz w:val="20"/>
                <w:szCs w:val="20"/>
              </w:rPr>
              <w:t xml:space="preserve"> been eaten by big cities. It is </w:t>
            </w:r>
            <w:r w:rsidR="00C13ED7">
              <w:rPr>
                <w:rFonts w:eastAsia="Cambria" w:cstheme="minorHAnsi"/>
                <w:sz w:val="20"/>
                <w:szCs w:val="20"/>
              </w:rPr>
              <w:t xml:space="preserve">not safe out there for </w:t>
            </w:r>
            <w:r>
              <w:rPr>
                <w:rFonts w:eastAsia="Cambria" w:cstheme="minorHAnsi"/>
                <w:sz w:val="20"/>
                <w:szCs w:val="20"/>
              </w:rPr>
              <w:t xml:space="preserve">some pandas </w:t>
            </w:r>
            <w:r w:rsidR="00C13ED7">
              <w:rPr>
                <w:rFonts w:eastAsia="Cambria" w:cstheme="minorHAnsi"/>
                <w:sz w:val="20"/>
                <w:szCs w:val="20"/>
              </w:rPr>
              <w:t>anymore and there is now</w:t>
            </w:r>
            <w:r w:rsidR="00C80EB2">
              <w:rPr>
                <w:rFonts w:eastAsia="Cambria" w:cstheme="minorHAnsi"/>
                <w:sz w:val="20"/>
                <w:szCs w:val="20"/>
              </w:rPr>
              <w:t xml:space="preserve">here </w:t>
            </w:r>
            <w:r>
              <w:rPr>
                <w:rFonts w:eastAsia="Cambria" w:cstheme="minorHAnsi"/>
                <w:sz w:val="20"/>
                <w:szCs w:val="20"/>
              </w:rPr>
              <w:t xml:space="preserve">else for them </w:t>
            </w:r>
            <w:r w:rsidR="00C80EB2">
              <w:rPr>
                <w:rFonts w:eastAsia="Cambria" w:cstheme="minorHAnsi"/>
                <w:sz w:val="20"/>
                <w:szCs w:val="20"/>
              </w:rPr>
              <w:t>to go.</w:t>
            </w:r>
          </w:p>
          <w:p w14:paraId="724E7542" w14:textId="77777777" w:rsidR="00C80EB2" w:rsidRDefault="00C80EB2" w:rsidP="006A164E">
            <w:pPr>
              <w:rPr>
                <w:rFonts w:eastAsia="Cambria" w:cstheme="minorHAnsi"/>
              </w:rPr>
            </w:pPr>
          </w:p>
          <w:p w14:paraId="4598A7DF" w14:textId="0B17678C" w:rsidR="00C13ED7" w:rsidRDefault="00C80EB2" w:rsidP="006A164E">
            <w:pPr>
              <w:rPr>
                <w:rFonts w:eastAsia="Cambria" w:cstheme="minorHAnsi"/>
              </w:rPr>
            </w:pPr>
            <w:r>
              <w:rPr>
                <w:rFonts w:eastAsia="Cambria" w:cstheme="minorHAnsi"/>
              </w:rPr>
              <w:t>Let’s write a letter to the zookeeper and ask h</w:t>
            </w:r>
            <w:r w:rsidR="00C13ED7">
              <w:rPr>
                <w:rFonts w:eastAsia="Cambria" w:cstheme="minorHAnsi"/>
              </w:rPr>
              <w:t>im to make Panda’s life better i</w:t>
            </w:r>
            <w:r>
              <w:rPr>
                <w:rFonts w:eastAsia="Cambria" w:cstheme="minorHAnsi"/>
              </w:rPr>
              <w:t xml:space="preserve">n the zoo.  What can he do? </w:t>
            </w:r>
            <w:r w:rsidR="00C13ED7">
              <w:rPr>
                <w:rFonts w:eastAsia="Cambria" w:cstheme="minorHAnsi"/>
              </w:rPr>
              <w:t xml:space="preserve">Explain to the zoo keeper how </w:t>
            </w:r>
            <w:r w:rsidR="006F63D3">
              <w:rPr>
                <w:rFonts w:eastAsia="Cambria" w:cstheme="minorHAnsi"/>
              </w:rPr>
              <w:t>P</w:t>
            </w:r>
            <w:r w:rsidR="00C13ED7">
              <w:rPr>
                <w:rFonts w:eastAsia="Cambria" w:cstheme="minorHAnsi"/>
              </w:rPr>
              <w:t xml:space="preserve">anda is feeling and why. Tell him what she might be missing and </w:t>
            </w:r>
            <w:r w:rsidR="00C13ED7">
              <w:rPr>
                <w:rFonts w:eastAsia="Cambria" w:cstheme="minorHAnsi"/>
              </w:rPr>
              <w:lastRenderedPageBreak/>
              <w:t>which things can</w:t>
            </w:r>
            <w:r w:rsidR="00555E71">
              <w:rPr>
                <w:rFonts w:eastAsia="Cambria" w:cstheme="minorHAnsi"/>
              </w:rPr>
              <w:t xml:space="preserve"> make</w:t>
            </w:r>
            <w:r w:rsidR="00C13ED7">
              <w:rPr>
                <w:rFonts w:eastAsia="Cambria" w:cstheme="minorHAnsi"/>
              </w:rPr>
              <w:t xml:space="preserve"> her happy.  </w:t>
            </w:r>
          </w:p>
          <w:p w14:paraId="1F2F12DE" w14:textId="77777777" w:rsidR="00910397" w:rsidRDefault="00910397" w:rsidP="006A164E">
            <w:pPr>
              <w:rPr>
                <w:rFonts w:eastAsia="Cambria" w:cstheme="minorHAnsi"/>
              </w:rPr>
            </w:pPr>
          </w:p>
          <w:p w14:paraId="5C1E6FF9" w14:textId="77777777" w:rsidR="00555E71" w:rsidRPr="00555E71" w:rsidRDefault="00555E71" w:rsidP="006A164E">
            <w:pPr>
              <w:rPr>
                <w:rFonts w:eastAsia="Cambria" w:cstheme="minorHAnsi"/>
                <w:color w:val="00B050"/>
              </w:rPr>
            </w:pPr>
          </w:p>
          <w:p w14:paraId="654C9855" w14:textId="5094160A" w:rsidR="00C80EB2" w:rsidRPr="00555E71" w:rsidRDefault="00C13ED7" w:rsidP="006A164E">
            <w:pPr>
              <w:rPr>
                <w:rFonts w:eastAsia="Cambria" w:cstheme="minorHAnsi"/>
                <w:color w:val="00B050"/>
              </w:rPr>
            </w:pPr>
            <w:r w:rsidRPr="00555E71">
              <w:rPr>
                <w:rFonts w:eastAsia="Cambria" w:cstheme="minorHAnsi"/>
                <w:color w:val="00B050"/>
              </w:rPr>
              <w:t>Here is how you may wish to start your letter:</w:t>
            </w:r>
          </w:p>
          <w:p w14:paraId="7F351760" w14:textId="77777777" w:rsidR="00555E71" w:rsidRDefault="00555E71" w:rsidP="006A164E">
            <w:pPr>
              <w:rPr>
                <w:rFonts w:eastAsia="Cambria" w:cstheme="minorHAnsi"/>
              </w:rPr>
            </w:pPr>
          </w:p>
          <w:p w14:paraId="46E68A70" w14:textId="4FA16F3B" w:rsidR="00C13ED7" w:rsidRPr="00555E71" w:rsidRDefault="00C13ED7" w:rsidP="006A164E">
            <w:pPr>
              <w:rPr>
                <w:rFonts w:eastAsia="Cambria" w:cstheme="minorHAnsi"/>
                <w:i/>
              </w:rPr>
            </w:pPr>
            <w:r w:rsidRPr="00555E71">
              <w:rPr>
                <w:rFonts w:eastAsia="Cambria" w:cstheme="minorHAnsi"/>
                <w:i/>
              </w:rPr>
              <w:t>‘Dear zoo keeper,</w:t>
            </w:r>
          </w:p>
          <w:p w14:paraId="3167AE9C" w14:textId="77777777" w:rsidR="00C13ED7" w:rsidRPr="00555E71" w:rsidRDefault="00C13ED7" w:rsidP="006A164E">
            <w:pPr>
              <w:rPr>
                <w:rFonts w:eastAsia="Cambria" w:cstheme="minorHAnsi"/>
                <w:i/>
              </w:rPr>
            </w:pPr>
          </w:p>
          <w:p w14:paraId="2C72D6C0" w14:textId="77777777" w:rsidR="00C13ED7" w:rsidRPr="00555E71" w:rsidRDefault="00C13ED7" w:rsidP="006A164E">
            <w:pPr>
              <w:rPr>
                <w:rFonts w:eastAsia="Cambria" w:cstheme="minorHAnsi"/>
                <w:i/>
              </w:rPr>
            </w:pPr>
            <w:r w:rsidRPr="00555E71">
              <w:rPr>
                <w:rFonts w:eastAsia="Cambria" w:cstheme="minorHAnsi"/>
                <w:i/>
              </w:rPr>
              <w:t>I have a recently visited your zoo and I have noticed……’</w:t>
            </w:r>
          </w:p>
          <w:p w14:paraId="7E690282" w14:textId="77777777" w:rsidR="00C13ED7" w:rsidRDefault="00C13ED7" w:rsidP="006A164E">
            <w:pPr>
              <w:rPr>
                <w:rFonts w:eastAsia="Cambria" w:cstheme="minorHAnsi"/>
              </w:rPr>
            </w:pPr>
          </w:p>
          <w:p w14:paraId="0C73D221" w14:textId="77777777" w:rsidR="00C13ED7" w:rsidRDefault="00C13ED7" w:rsidP="006A164E">
            <w:pPr>
              <w:rPr>
                <w:rFonts w:eastAsia="Cambria" w:cstheme="minorHAnsi"/>
              </w:rPr>
            </w:pPr>
            <w:r>
              <w:rPr>
                <w:rFonts w:eastAsia="Cambria" w:cstheme="minorHAnsi"/>
              </w:rPr>
              <w:t>Please remember to thank the zookeeper for all his hard work and for taking the time to read through your letter. Don’t forget to say who the letter is from.</w:t>
            </w:r>
          </w:p>
          <w:p w14:paraId="055E8126" w14:textId="159A6453" w:rsidR="00555E71" w:rsidRDefault="00555E71" w:rsidP="006A164E">
            <w:pPr>
              <w:rPr>
                <w:rFonts w:eastAsia="Cambria" w:cstheme="minorHAnsi"/>
              </w:rPr>
            </w:pPr>
          </w:p>
          <w:p w14:paraId="5F077CCC" w14:textId="3603B610" w:rsidR="008D4AD8" w:rsidRDefault="008D4AD8" w:rsidP="006A164E">
            <w:pPr>
              <w:rPr>
                <w:rFonts w:eastAsia="Cambria" w:cstheme="minorHAnsi"/>
              </w:rPr>
            </w:pPr>
            <w:r>
              <w:rPr>
                <w:rFonts w:eastAsia="Cambria" w:cstheme="minorHAnsi"/>
              </w:rPr>
              <w:t>If you would like to learn more about Pandas have a look at this:</w:t>
            </w:r>
          </w:p>
          <w:p w14:paraId="061336D7" w14:textId="77777777" w:rsidR="00555E71" w:rsidRDefault="00555E71" w:rsidP="006A164E">
            <w:pPr>
              <w:rPr>
                <w:rFonts w:eastAsia="Cambria" w:cstheme="minorHAnsi"/>
              </w:rPr>
            </w:pPr>
          </w:p>
          <w:p w14:paraId="64DF01F3" w14:textId="04463CE2" w:rsidR="008D4AD8" w:rsidRDefault="00C742E7" w:rsidP="006A164E">
            <w:pPr>
              <w:rPr>
                <w:rFonts w:eastAsia="Cambria" w:cstheme="minorHAnsi"/>
              </w:rPr>
            </w:pPr>
            <w:hyperlink r:id="rId10" w:history="1">
              <w:r w:rsidR="008D4AD8" w:rsidRPr="008D4AD8">
                <w:rPr>
                  <w:color w:val="0000FF"/>
                  <w:u w:val="single"/>
                </w:rPr>
                <w:t>https://www.nationalgeographic.com/animals/mammals/g/giant-panda/</w:t>
              </w:r>
            </w:hyperlink>
          </w:p>
          <w:p w14:paraId="4FF728E9" w14:textId="2A2B9424" w:rsidR="008D4AD8" w:rsidRPr="00C80EB2" w:rsidRDefault="008D4AD8" w:rsidP="006A164E">
            <w:pPr>
              <w:rPr>
                <w:rFonts w:eastAsia="Cambria" w:cstheme="minorHAnsi"/>
              </w:rPr>
            </w:pPr>
          </w:p>
        </w:tc>
        <w:tc>
          <w:tcPr>
            <w:tcW w:w="5245" w:type="dxa"/>
          </w:tcPr>
          <w:p w14:paraId="2E858138" w14:textId="77777777" w:rsidR="00490238" w:rsidRDefault="00AB15C6" w:rsidP="00490238">
            <w:pPr>
              <w:spacing w:after="200" w:line="276" w:lineRule="auto"/>
              <w:rPr>
                <w:rFonts w:ascii="Calibri" w:eastAsia="Calibri" w:hAnsi="Calibri" w:cs="Calibri"/>
                <w:b/>
                <w:sz w:val="24"/>
                <w:szCs w:val="24"/>
                <w:u w:val="single"/>
              </w:rPr>
            </w:pPr>
            <w:r w:rsidRPr="00AB15C6">
              <w:rPr>
                <w:rFonts w:ascii="Calibri" w:eastAsia="Calibri" w:hAnsi="Calibri" w:cs="Calibri"/>
                <w:b/>
                <w:sz w:val="24"/>
                <w:szCs w:val="24"/>
                <w:u w:val="single"/>
              </w:rPr>
              <w:lastRenderedPageBreak/>
              <w:t>Maths task</w:t>
            </w:r>
          </w:p>
          <w:p w14:paraId="1A17CD9D" w14:textId="6C63E474" w:rsidR="00570401" w:rsidRDefault="00570401" w:rsidP="00570401">
            <w:pPr>
              <w:spacing w:after="200" w:line="276" w:lineRule="auto"/>
              <w:rPr>
                <w:rFonts w:ascii="Calibri" w:eastAsia="Calibri" w:hAnsi="Calibri" w:cs="Calibri"/>
                <w:sz w:val="24"/>
                <w:szCs w:val="24"/>
              </w:rPr>
            </w:pPr>
            <w:r w:rsidRPr="00570401">
              <w:rPr>
                <w:rFonts w:ascii="Calibri" w:eastAsia="Calibri" w:hAnsi="Calibri" w:cs="Calibri"/>
                <w:color w:val="00B050"/>
                <w:sz w:val="24"/>
                <w:szCs w:val="24"/>
              </w:rPr>
              <w:t>This week we will look at measuring, ordering and comparing lengths and height</w:t>
            </w:r>
            <w:r w:rsidR="000707A8">
              <w:rPr>
                <w:rFonts w:ascii="Calibri" w:eastAsia="Calibri" w:hAnsi="Calibri" w:cs="Calibri"/>
                <w:color w:val="00B050"/>
                <w:sz w:val="24"/>
                <w:szCs w:val="24"/>
              </w:rPr>
              <w:t>s</w:t>
            </w:r>
            <w:r w:rsidRPr="00570401">
              <w:rPr>
                <w:rFonts w:ascii="Calibri" w:eastAsia="Calibri" w:hAnsi="Calibri" w:cs="Calibri"/>
                <w:color w:val="00B050"/>
                <w:sz w:val="24"/>
                <w:szCs w:val="24"/>
              </w:rPr>
              <w:t>.</w:t>
            </w:r>
            <w:r w:rsidR="00C43777" w:rsidRPr="00570401">
              <w:rPr>
                <w:rFonts w:ascii="Calibri" w:eastAsia="Calibri" w:hAnsi="Calibri" w:cs="Calibri"/>
                <w:color w:val="00B050"/>
                <w:sz w:val="24"/>
                <w:szCs w:val="24"/>
              </w:rPr>
              <w:t xml:space="preserve"> </w:t>
            </w:r>
          </w:p>
          <w:p w14:paraId="0EC1C1BA" w14:textId="77777777" w:rsidR="00910397" w:rsidRDefault="00E0328D" w:rsidP="00570401">
            <w:pPr>
              <w:spacing w:after="200" w:line="276" w:lineRule="auto"/>
              <w:rPr>
                <w:rFonts w:ascii="Calibri" w:eastAsia="Calibri" w:hAnsi="Calibri" w:cs="Calibri"/>
                <w:sz w:val="20"/>
                <w:szCs w:val="20"/>
              </w:rPr>
            </w:pPr>
            <w:r>
              <w:rPr>
                <w:rFonts w:ascii="Calibri" w:eastAsia="Calibri" w:hAnsi="Calibri" w:cs="Calibri"/>
                <w:sz w:val="20"/>
                <w:szCs w:val="20"/>
              </w:rPr>
              <w:t xml:space="preserve">Choose 5 different objects in your house and measure how tall they are. You can choose to measure your wardrobe, a picture frame, a fridge, the height of your table etc.  </w:t>
            </w:r>
          </w:p>
          <w:p w14:paraId="0AAAC11D" w14:textId="25D6E9CD" w:rsidR="000707A8" w:rsidRDefault="00E0328D" w:rsidP="00570401">
            <w:pPr>
              <w:spacing w:after="200" w:line="276" w:lineRule="auto"/>
              <w:rPr>
                <w:rFonts w:ascii="Calibri" w:eastAsia="Calibri" w:hAnsi="Calibri" w:cs="Calibri"/>
                <w:sz w:val="20"/>
                <w:szCs w:val="20"/>
              </w:rPr>
            </w:pPr>
            <w:r>
              <w:rPr>
                <w:rFonts w:ascii="Calibri" w:eastAsia="Calibri" w:hAnsi="Calibri" w:cs="Calibri"/>
                <w:sz w:val="20"/>
                <w:szCs w:val="20"/>
              </w:rPr>
              <w:t>C</w:t>
            </w:r>
            <w:r w:rsidR="00910397">
              <w:rPr>
                <w:rFonts w:ascii="Calibri" w:eastAsia="Calibri" w:hAnsi="Calibri" w:cs="Calibri"/>
                <w:sz w:val="20"/>
                <w:szCs w:val="20"/>
              </w:rPr>
              <w:t>an you order them from shortest to tallest?</w:t>
            </w:r>
          </w:p>
          <w:p w14:paraId="698C3321" w14:textId="1B2844FC" w:rsidR="00E0328D" w:rsidRDefault="00910397" w:rsidP="00570401">
            <w:pPr>
              <w:spacing w:after="200" w:line="276" w:lineRule="auto"/>
              <w:rPr>
                <w:rFonts w:ascii="Calibri" w:eastAsia="Calibri" w:hAnsi="Calibri" w:cs="Calibri"/>
                <w:sz w:val="20"/>
                <w:szCs w:val="20"/>
              </w:rPr>
            </w:pPr>
            <w:r>
              <w:rPr>
                <w:noProof/>
                <w:lang w:eastAsia="en-GB"/>
              </w:rPr>
              <w:drawing>
                <wp:anchor distT="0" distB="0" distL="114300" distR="114300" simplePos="0" relativeHeight="251676672" behindDoc="1" locked="0" layoutInCell="1" allowOverlap="1" wp14:anchorId="03580A18" wp14:editId="64F88F06">
                  <wp:simplePos x="0" y="0"/>
                  <wp:positionH relativeFrom="column">
                    <wp:posOffset>87630</wp:posOffset>
                  </wp:positionH>
                  <wp:positionV relativeFrom="paragraph">
                    <wp:posOffset>168698</wp:posOffset>
                  </wp:positionV>
                  <wp:extent cx="2719070" cy="4427855"/>
                  <wp:effectExtent l="0" t="0" r="5080" b="0"/>
                  <wp:wrapTight wrapText="bothSides">
                    <wp:wrapPolygon edited="0">
                      <wp:start x="0" y="0"/>
                      <wp:lineTo x="0" y="21467"/>
                      <wp:lineTo x="21489" y="21467"/>
                      <wp:lineTo x="2148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834"/>
                          <a:stretch/>
                        </pic:blipFill>
                        <pic:spPr bwMode="auto">
                          <a:xfrm>
                            <a:off x="0" y="0"/>
                            <a:ext cx="2719070" cy="442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E102C5" w14:textId="774E8A9B" w:rsidR="00E0328D" w:rsidRPr="00E0328D" w:rsidRDefault="00E0328D" w:rsidP="00570401">
            <w:pPr>
              <w:spacing w:after="200" w:line="276" w:lineRule="auto"/>
              <w:rPr>
                <w:rFonts w:ascii="Calibri" w:eastAsia="Calibri" w:hAnsi="Calibri" w:cs="Calibri"/>
                <w:sz w:val="20"/>
                <w:szCs w:val="20"/>
              </w:rPr>
            </w:pPr>
          </w:p>
        </w:tc>
      </w:tr>
      <w:tr w:rsidR="18719429" w14:paraId="2DA4F617" w14:textId="77777777" w:rsidTr="00A07522">
        <w:tc>
          <w:tcPr>
            <w:tcW w:w="4962" w:type="dxa"/>
          </w:tcPr>
          <w:p w14:paraId="05A84AB0" w14:textId="02A7CC23" w:rsidR="00CA4261" w:rsidRDefault="00CA4261" w:rsidP="00962A06">
            <w:pPr>
              <w:spacing w:after="200" w:line="276" w:lineRule="auto"/>
              <w:rPr>
                <w:rFonts w:ascii="Calibri" w:eastAsia="Calibri" w:hAnsi="Calibri" w:cs="Calibri"/>
                <w:b/>
                <w:bCs/>
                <w:sz w:val="24"/>
                <w:szCs w:val="24"/>
                <w:u w:val="single"/>
              </w:rPr>
            </w:pPr>
            <w:r>
              <w:rPr>
                <w:rFonts w:ascii="Calibri" w:eastAsia="Calibri" w:hAnsi="Calibri" w:cs="Calibri"/>
                <w:b/>
                <w:bCs/>
                <w:sz w:val="24"/>
                <w:szCs w:val="24"/>
                <w:u w:val="single"/>
              </w:rPr>
              <w:lastRenderedPageBreak/>
              <w:t xml:space="preserve"> </w:t>
            </w:r>
            <w:proofErr w:type="spellStart"/>
            <w:r w:rsidR="00962A06">
              <w:rPr>
                <w:rFonts w:ascii="Calibri" w:eastAsia="Calibri" w:hAnsi="Calibri" w:cs="Calibri"/>
                <w:b/>
                <w:bCs/>
                <w:sz w:val="24"/>
                <w:szCs w:val="24"/>
                <w:u w:val="single"/>
              </w:rPr>
              <w:t>SPaG</w:t>
            </w:r>
            <w:proofErr w:type="spellEnd"/>
            <w:r w:rsidR="00962A06">
              <w:rPr>
                <w:rFonts w:ascii="Calibri" w:eastAsia="Calibri" w:hAnsi="Calibri" w:cs="Calibri"/>
                <w:b/>
                <w:bCs/>
                <w:sz w:val="24"/>
                <w:szCs w:val="24"/>
                <w:u w:val="single"/>
              </w:rPr>
              <w:t>:</w:t>
            </w:r>
            <w:r w:rsidR="00C80EB2">
              <w:rPr>
                <w:rFonts w:ascii="Calibri" w:eastAsia="Calibri" w:hAnsi="Calibri" w:cs="Calibri"/>
                <w:b/>
                <w:bCs/>
                <w:sz w:val="24"/>
                <w:szCs w:val="24"/>
              </w:rPr>
              <w:t xml:space="preserve">     </w:t>
            </w:r>
            <w:r w:rsidR="00555E71" w:rsidRPr="00555E71">
              <w:rPr>
                <w:rFonts w:ascii="Calibri" w:eastAsia="Calibri" w:hAnsi="Calibri" w:cs="Calibri"/>
                <w:b/>
                <w:bCs/>
                <w:color w:val="FF0000"/>
                <w:sz w:val="24"/>
                <w:szCs w:val="24"/>
              </w:rPr>
              <w:t>Apostro</w:t>
            </w:r>
            <w:r w:rsidR="00962A06" w:rsidRPr="00962A06">
              <w:rPr>
                <w:rFonts w:ascii="Calibri" w:eastAsia="Calibri" w:hAnsi="Calibri" w:cs="Calibri"/>
                <w:b/>
                <w:bCs/>
                <w:color w:val="FF0000"/>
                <w:sz w:val="24"/>
                <w:szCs w:val="24"/>
              </w:rPr>
              <w:t>phes</w:t>
            </w:r>
          </w:p>
          <w:p w14:paraId="285078CF" w14:textId="730A4873" w:rsidR="00962A06" w:rsidRPr="00555E71" w:rsidRDefault="00555E71" w:rsidP="00962A06">
            <w:pPr>
              <w:spacing w:after="200" w:line="276" w:lineRule="auto"/>
              <w:rPr>
                <w:rFonts w:ascii="Calibri" w:eastAsia="Calibri" w:hAnsi="Calibri" w:cs="Calibri"/>
                <w:b/>
                <w:bCs/>
                <w:sz w:val="20"/>
                <w:szCs w:val="20"/>
                <w:u w:val="single"/>
              </w:rPr>
            </w:pPr>
            <w:r w:rsidRPr="00555E71">
              <w:rPr>
                <w:rFonts w:ascii="Calibri" w:eastAsia="Calibri" w:hAnsi="Calibri" w:cs="Calibri"/>
                <w:b/>
                <w:bCs/>
                <w:color w:val="1F3864" w:themeColor="accent1" w:themeShade="80"/>
                <w:sz w:val="20"/>
                <w:szCs w:val="20"/>
              </w:rPr>
              <w:t>Let’s do some revision on apostrophes for contractions</w:t>
            </w:r>
            <w:r w:rsidRPr="00555E71">
              <w:rPr>
                <w:rFonts w:ascii="Calibri" w:eastAsia="Calibri" w:hAnsi="Calibri" w:cs="Calibri"/>
                <w:bCs/>
                <w:color w:val="002060"/>
                <w:sz w:val="20"/>
                <w:szCs w:val="20"/>
              </w:rPr>
              <w:t>.</w:t>
            </w:r>
          </w:p>
          <w:p w14:paraId="773C790E" w14:textId="574D10C5" w:rsidR="00555E71" w:rsidRPr="00555E71" w:rsidRDefault="00555E71" w:rsidP="00962A06">
            <w:pPr>
              <w:spacing w:after="200" w:line="276" w:lineRule="auto"/>
              <w:rPr>
                <w:rFonts w:ascii="Calibri" w:eastAsia="Calibri" w:hAnsi="Calibri" w:cs="Calibri"/>
                <w:bCs/>
                <w:i/>
                <w:color w:val="000000" w:themeColor="text1"/>
                <w:sz w:val="18"/>
                <w:szCs w:val="18"/>
                <w:u w:val="single"/>
              </w:rPr>
            </w:pPr>
            <w:r>
              <w:rPr>
                <w:noProof/>
                <w:lang w:eastAsia="en-GB"/>
              </w:rPr>
              <w:drawing>
                <wp:anchor distT="0" distB="0" distL="114300" distR="114300" simplePos="0" relativeHeight="251674624" behindDoc="1" locked="0" layoutInCell="1" allowOverlap="1" wp14:anchorId="1E89338A" wp14:editId="45CBD70D">
                  <wp:simplePos x="0" y="0"/>
                  <wp:positionH relativeFrom="column">
                    <wp:posOffset>83185</wp:posOffset>
                  </wp:positionH>
                  <wp:positionV relativeFrom="paragraph">
                    <wp:posOffset>411480</wp:posOffset>
                  </wp:positionV>
                  <wp:extent cx="2753360" cy="1713230"/>
                  <wp:effectExtent l="0" t="0" r="8890" b="1270"/>
                  <wp:wrapTight wrapText="bothSides">
                    <wp:wrapPolygon edited="0">
                      <wp:start x="0" y="0"/>
                      <wp:lineTo x="0" y="21376"/>
                      <wp:lineTo x="21520" y="21376"/>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53360" cy="171323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Cs/>
                <w:i/>
                <w:color w:val="000000" w:themeColor="text1"/>
                <w:sz w:val="18"/>
                <w:szCs w:val="18"/>
                <w:u w:val="single"/>
              </w:rPr>
              <w:t>Underline</w:t>
            </w:r>
            <w:r w:rsidRPr="00555E71">
              <w:rPr>
                <w:rFonts w:ascii="Calibri" w:eastAsia="Calibri" w:hAnsi="Calibri" w:cs="Calibri"/>
                <w:bCs/>
                <w:i/>
                <w:color w:val="000000" w:themeColor="text1"/>
                <w:sz w:val="18"/>
                <w:szCs w:val="18"/>
                <w:u w:val="single"/>
              </w:rPr>
              <w:t xml:space="preserve"> the word that shows the proper placement of the apostrophe.</w:t>
            </w:r>
          </w:p>
          <w:p w14:paraId="5F911B06" w14:textId="48F65E27" w:rsidR="00E0328D" w:rsidRPr="00962A06" w:rsidRDefault="00962A06" w:rsidP="00962A06">
            <w:pPr>
              <w:spacing w:after="200" w:line="276" w:lineRule="auto"/>
              <w:rPr>
                <w:rFonts w:ascii="Calibri" w:eastAsia="Calibri" w:hAnsi="Calibri" w:cs="Calibri"/>
                <w:bCs/>
                <w:i/>
                <w:color w:val="000000" w:themeColor="text1"/>
                <w:u w:val="single"/>
              </w:rPr>
            </w:pPr>
            <w:r w:rsidRPr="00E0328D">
              <w:rPr>
                <w:rFonts w:ascii="Calibri" w:eastAsia="Calibri" w:hAnsi="Calibri" w:cs="Calibri"/>
                <w:bCs/>
                <w:i/>
                <w:color w:val="000000" w:themeColor="text1"/>
                <w:sz w:val="20"/>
                <w:szCs w:val="20"/>
                <w:u w:val="single"/>
              </w:rPr>
              <w:t xml:space="preserve">Now complete </w:t>
            </w:r>
            <w:r w:rsidR="00E0328D" w:rsidRPr="00E0328D">
              <w:rPr>
                <w:rFonts w:ascii="Calibri" w:eastAsia="Calibri" w:hAnsi="Calibri" w:cs="Calibri"/>
                <w:bCs/>
                <w:i/>
                <w:color w:val="000000" w:themeColor="text1"/>
                <w:sz w:val="20"/>
                <w:szCs w:val="20"/>
                <w:u w:val="single"/>
              </w:rPr>
              <w:t>the contractions below</w:t>
            </w:r>
            <w:r w:rsidR="00E0328D">
              <w:rPr>
                <w:rFonts w:ascii="Calibri" w:eastAsia="Calibri" w:hAnsi="Calibri" w:cs="Calibri"/>
                <w:bCs/>
                <w:i/>
                <w:color w:val="000000" w:themeColor="text1"/>
                <w:u w:val="single"/>
              </w:rPr>
              <w:t>:</w:t>
            </w:r>
          </w:p>
          <w:p w14:paraId="1CF89D4A" w14:textId="00F42240" w:rsidR="00E0328D" w:rsidRDefault="00E0328D" w:rsidP="00962A06">
            <w:pPr>
              <w:spacing w:after="200" w:line="276" w:lineRule="auto"/>
              <w:rPr>
                <w:noProof/>
                <w:lang w:eastAsia="en-GB"/>
              </w:rPr>
            </w:pPr>
            <w:r>
              <w:rPr>
                <w:noProof/>
                <w:lang w:eastAsia="en-GB"/>
              </w:rPr>
              <w:drawing>
                <wp:anchor distT="0" distB="0" distL="114300" distR="114300" simplePos="0" relativeHeight="251675648" behindDoc="1" locked="0" layoutInCell="1" allowOverlap="1" wp14:anchorId="0E9BB24B" wp14:editId="73D1CC9F">
                  <wp:simplePos x="0" y="0"/>
                  <wp:positionH relativeFrom="column">
                    <wp:posOffset>54610</wp:posOffset>
                  </wp:positionH>
                  <wp:positionV relativeFrom="paragraph">
                    <wp:posOffset>27305</wp:posOffset>
                  </wp:positionV>
                  <wp:extent cx="2463800" cy="1783080"/>
                  <wp:effectExtent l="0" t="0" r="0" b="7620"/>
                  <wp:wrapTight wrapText="bothSides">
                    <wp:wrapPolygon edited="0">
                      <wp:start x="0" y="0"/>
                      <wp:lineTo x="0" y="21462"/>
                      <wp:lineTo x="21377" y="21462"/>
                      <wp:lineTo x="213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2267"/>
                          <a:stretch/>
                        </pic:blipFill>
                        <pic:spPr bwMode="auto">
                          <a:xfrm>
                            <a:off x="0" y="0"/>
                            <a:ext cx="2463800" cy="1783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B5B09" w14:textId="16657F5E" w:rsidR="00E0328D" w:rsidRDefault="00E0328D" w:rsidP="00962A06">
            <w:pPr>
              <w:spacing w:after="200" w:line="276" w:lineRule="auto"/>
              <w:rPr>
                <w:noProof/>
                <w:lang w:eastAsia="en-GB"/>
              </w:rPr>
            </w:pPr>
          </w:p>
          <w:p w14:paraId="0CB50B57" w14:textId="6AC888BD" w:rsidR="00962A06" w:rsidRDefault="00962A06" w:rsidP="00962A06">
            <w:pPr>
              <w:spacing w:after="200" w:line="276" w:lineRule="auto"/>
              <w:rPr>
                <w:rFonts w:ascii="Calibri" w:eastAsia="Calibri" w:hAnsi="Calibri" w:cs="Calibri"/>
                <w:b/>
                <w:bCs/>
                <w:sz w:val="24"/>
                <w:szCs w:val="24"/>
                <w:u w:val="single"/>
              </w:rPr>
            </w:pPr>
          </w:p>
          <w:p w14:paraId="1C99F05D" w14:textId="45758FDA" w:rsidR="00962A06" w:rsidRDefault="00962A06" w:rsidP="00962A06">
            <w:pPr>
              <w:spacing w:after="200" w:line="276" w:lineRule="auto"/>
              <w:rPr>
                <w:rFonts w:ascii="Calibri" w:eastAsia="Calibri" w:hAnsi="Calibri" w:cs="Calibri"/>
                <w:b/>
                <w:bCs/>
                <w:sz w:val="24"/>
                <w:szCs w:val="24"/>
                <w:u w:val="single"/>
              </w:rPr>
            </w:pPr>
          </w:p>
          <w:p w14:paraId="17D4AB89" w14:textId="41115EEF" w:rsidR="00962A06" w:rsidRDefault="00962A06" w:rsidP="00962A06">
            <w:pPr>
              <w:spacing w:after="200" w:line="276" w:lineRule="auto"/>
              <w:rPr>
                <w:rFonts w:ascii="Calibri" w:eastAsia="Calibri" w:hAnsi="Calibri" w:cs="Calibri"/>
                <w:b/>
                <w:bCs/>
                <w:sz w:val="24"/>
                <w:szCs w:val="24"/>
                <w:u w:val="single"/>
              </w:rPr>
            </w:pPr>
          </w:p>
          <w:p w14:paraId="00788269" w14:textId="77777777" w:rsidR="00962A06" w:rsidRDefault="00962A06" w:rsidP="00962A06">
            <w:pPr>
              <w:spacing w:after="200" w:line="276" w:lineRule="auto"/>
              <w:rPr>
                <w:rFonts w:ascii="Calibri" w:eastAsia="Calibri" w:hAnsi="Calibri" w:cs="Calibri"/>
                <w:sz w:val="24"/>
                <w:szCs w:val="24"/>
              </w:rPr>
            </w:pPr>
          </w:p>
          <w:p w14:paraId="79730E84" w14:textId="77777777" w:rsidR="00E0328D" w:rsidRDefault="00E0328D" w:rsidP="00962A06">
            <w:pPr>
              <w:spacing w:after="200" w:line="276" w:lineRule="auto"/>
              <w:rPr>
                <w:rFonts w:ascii="Calibri" w:eastAsia="Calibri" w:hAnsi="Calibri" w:cs="Calibri"/>
                <w:sz w:val="24"/>
                <w:szCs w:val="24"/>
              </w:rPr>
            </w:pPr>
            <w:r>
              <w:rPr>
                <w:rFonts w:ascii="Calibri" w:eastAsia="Calibri" w:hAnsi="Calibri" w:cs="Calibri"/>
                <w:sz w:val="24"/>
                <w:szCs w:val="24"/>
              </w:rPr>
              <w:lastRenderedPageBreak/>
              <w:t xml:space="preserve">Choose any 3 contractions from examples 6- 10. </w:t>
            </w:r>
          </w:p>
          <w:p w14:paraId="7F57A3C7" w14:textId="56C90935" w:rsidR="00E0328D" w:rsidRDefault="00E0328D" w:rsidP="00962A06">
            <w:pPr>
              <w:spacing w:after="200" w:line="276" w:lineRule="auto"/>
              <w:rPr>
                <w:rFonts w:ascii="Calibri" w:eastAsia="Calibri" w:hAnsi="Calibri" w:cs="Calibri"/>
                <w:sz w:val="24"/>
                <w:szCs w:val="24"/>
              </w:rPr>
            </w:pPr>
            <w:r>
              <w:rPr>
                <w:rFonts w:ascii="Calibri" w:eastAsia="Calibri" w:hAnsi="Calibri" w:cs="Calibri"/>
                <w:sz w:val="24"/>
                <w:szCs w:val="24"/>
              </w:rPr>
              <w:t>Use them in your own sentences.</w:t>
            </w:r>
          </w:p>
          <w:p w14:paraId="22F8983A" w14:textId="77777777" w:rsidR="00E0328D" w:rsidRDefault="00E0328D" w:rsidP="00962A06">
            <w:pPr>
              <w:spacing w:after="200" w:line="276" w:lineRule="auto"/>
              <w:rPr>
                <w:rFonts w:ascii="Calibri" w:eastAsia="Calibri" w:hAnsi="Calibri" w:cs="Calibri"/>
                <w:sz w:val="24"/>
                <w:szCs w:val="24"/>
              </w:rPr>
            </w:pPr>
          </w:p>
          <w:p w14:paraId="3B786873" w14:textId="603316A5" w:rsidR="00E0328D" w:rsidRPr="007A04F8" w:rsidRDefault="00E0328D" w:rsidP="00962A06">
            <w:pPr>
              <w:spacing w:after="200" w:line="276" w:lineRule="auto"/>
              <w:rPr>
                <w:rFonts w:ascii="Calibri" w:eastAsia="Calibri" w:hAnsi="Calibri" w:cs="Calibri"/>
                <w:sz w:val="24"/>
                <w:szCs w:val="24"/>
              </w:rPr>
            </w:pPr>
          </w:p>
        </w:tc>
        <w:tc>
          <w:tcPr>
            <w:tcW w:w="5245" w:type="dxa"/>
          </w:tcPr>
          <w:p w14:paraId="71676088" w14:textId="439B2DEE" w:rsidR="000E13A5" w:rsidRPr="008D4AD8" w:rsidRDefault="00910397" w:rsidP="00DF30C5">
            <w:pPr>
              <w:spacing w:after="200" w:line="276" w:lineRule="auto"/>
            </w:pPr>
            <w:r>
              <w:rPr>
                <w:b/>
                <w:u w:val="single"/>
              </w:rPr>
              <w:lastRenderedPageBreak/>
              <w:t>Science</w:t>
            </w:r>
            <w:r w:rsidR="008D4AD8">
              <w:t xml:space="preserve">   </w:t>
            </w:r>
            <w:r w:rsidR="008D4AD8" w:rsidRPr="008D4AD8">
              <w:rPr>
                <w:b/>
                <w:color w:val="FF0000"/>
              </w:rPr>
              <w:t>Reflection</w:t>
            </w:r>
          </w:p>
          <w:p w14:paraId="01C52463" w14:textId="48D232A2" w:rsidR="008D4AD8" w:rsidRPr="006F63D3" w:rsidRDefault="005679D4" w:rsidP="008D4AD8">
            <w:pPr>
              <w:spacing w:after="200" w:line="276" w:lineRule="auto"/>
              <w:rPr>
                <w:bCs/>
              </w:rPr>
            </w:pPr>
            <w:r>
              <w:t xml:space="preserve">In </w:t>
            </w:r>
            <w:r w:rsidRPr="006F63D3">
              <w:t>our book ‘</w:t>
            </w:r>
            <w:r w:rsidRPr="006F63D3">
              <w:rPr>
                <w:color w:val="00B050"/>
              </w:rPr>
              <w:t>The journey home’</w:t>
            </w:r>
            <w:r w:rsidRPr="006F63D3">
              <w:t>, the</w:t>
            </w:r>
            <w:r w:rsidR="008D4AD8" w:rsidRPr="006F63D3">
              <w:t xml:space="preserve"> Polar Bear and the Panda going in the boat in search of their homes. They have to travel in the night time too. What do colours do you think they need to wear to help them see each other in the dark?  Some</w:t>
            </w:r>
            <w:r w:rsidR="006F63D3" w:rsidRPr="006F63D3">
              <w:t>thing bright? Something shiny? Something w</w:t>
            </w:r>
            <w:r w:rsidR="008D4AD8" w:rsidRPr="006F63D3">
              <w:t xml:space="preserve">hite? Make a list of materials that </w:t>
            </w:r>
            <w:r w:rsidR="008D4AD8" w:rsidRPr="006F63D3">
              <w:rPr>
                <w:bCs/>
              </w:rPr>
              <w:t xml:space="preserve">you think will reflect light and will help them to be seen better in the dark. Now write a </w:t>
            </w:r>
            <w:r w:rsidR="008D4AD8" w:rsidRPr="006F63D3">
              <w:rPr>
                <w:b/>
                <w:bCs/>
                <w:u w:val="single"/>
              </w:rPr>
              <w:t xml:space="preserve">prediction </w:t>
            </w:r>
            <w:r w:rsidR="008D4AD8" w:rsidRPr="006F63D3">
              <w:rPr>
                <w:bCs/>
              </w:rPr>
              <w:t>of which material you think will best and why.</w:t>
            </w:r>
            <w:r w:rsidR="008D4AD8" w:rsidRPr="006F63D3">
              <w:rPr>
                <w:b/>
                <w:bCs/>
              </w:rPr>
              <w:t xml:space="preserve"> </w:t>
            </w:r>
          </w:p>
          <w:p w14:paraId="5D6CF860" w14:textId="6D3F228F" w:rsidR="00A07522" w:rsidRPr="006F63D3" w:rsidRDefault="00A07522" w:rsidP="008D4AD8">
            <w:pPr>
              <w:spacing w:after="200" w:line="276" w:lineRule="auto"/>
              <w:rPr>
                <w:bCs/>
                <w:color w:val="00B050"/>
              </w:rPr>
            </w:pPr>
            <w:r w:rsidRPr="006F63D3">
              <w:rPr>
                <w:bCs/>
                <w:color w:val="00B050"/>
              </w:rPr>
              <w:t>Now put your prediction aside for now and read through this information.</w:t>
            </w:r>
          </w:p>
          <w:p w14:paraId="033036B6" w14:textId="40917FDC" w:rsidR="00A07522" w:rsidRPr="006F63D3" w:rsidRDefault="00A07522" w:rsidP="00A07522">
            <w:pPr>
              <w:spacing w:after="200" w:line="276" w:lineRule="auto"/>
            </w:pPr>
            <w:r w:rsidRPr="006F63D3">
              <w:t xml:space="preserve">Some things produce light, for example, a lamp, the Sun. We call these </w:t>
            </w:r>
            <w:r w:rsidRPr="006F63D3">
              <w:rPr>
                <w:b/>
              </w:rPr>
              <w:t>light sources</w:t>
            </w:r>
            <w:r w:rsidRPr="006F63D3">
              <w:t xml:space="preserve">. Other things can </w:t>
            </w:r>
            <w:r w:rsidRPr="006F63D3">
              <w:rPr>
                <w:b/>
              </w:rPr>
              <w:t>reflect</w:t>
            </w:r>
            <w:r w:rsidRPr="006F63D3">
              <w:t xml:space="preserve"> light, but they do not produce light of their own, for example, a mirror, aluminium foil, a white T-shirt. We call these </w:t>
            </w:r>
            <w:r w:rsidRPr="006F63D3">
              <w:rPr>
                <w:b/>
              </w:rPr>
              <w:t>reflectors</w:t>
            </w:r>
            <w:r w:rsidRPr="006F63D3">
              <w:t>. Some colours reflect more light than others. White is easier to see than red; red is easier to see than black.</w:t>
            </w:r>
            <w:r w:rsidRPr="006F63D3">
              <w:rPr>
                <w:b/>
              </w:rPr>
              <w:t xml:space="preserve"> Reflectors</w:t>
            </w:r>
            <w:r w:rsidRPr="006F63D3">
              <w:t xml:space="preserve"> will be seen if there is a source of light. Even on a dark night, there is usually light around especially in towns. A good reflector may be visible on a </w:t>
            </w:r>
            <w:r w:rsidR="006F63D3" w:rsidRPr="006F63D3">
              <w:t>dark night because of this. Cat’</w:t>
            </w:r>
            <w:r w:rsidRPr="006F63D3">
              <w:t xml:space="preserve">s eyes and reflective strips will also reflect the lights of cars. </w:t>
            </w:r>
          </w:p>
          <w:p w14:paraId="29DE336F" w14:textId="5C4E356F" w:rsidR="005679D4" w:rsidRDefault="00A07522" w:rsidP="00A07522">
            <w:pPr>
              <w:spacing w:after="200" w:line="276" w:lineRule="auto"/>
            </w:pPr>
            <w:r>
              <w:rPr>
                <w:noProof/>
                <w:lang w:eastAsia="en-GB"/>
              </w:rPr>
              <w:lastRenderedPageBreak/>
              <w:drawing>
                <wp:anchor distT="0" distB="0" distL="114300" distR="114300" simplePos="0" relativeHeight="251677696" behindDoc="1" locked="0" layoutInCell="1" allowOverlap="1" wp14:anchorId="08DDDE37" wp14:editId="611CA38F">
                  <wp:simplePos x="0" y="0"/>
                  <wp:positionH relativeFrom="column">
                    <wp:posOffset>114935</wp:posOffset>
                  </wp:positionH>
                  <wp:positionV relativeFrom="paragraph">
                    <wp:posOffset>458833</wp:posOffset>
                  </wp:positionV>
                  <wp:extent cx="2658745" cy="1381125"/>
                  <wp:effectExtent l="0" t="0" r="8255" b="9525"/>
                  <wp:wrapTight wrapText="bothSides">
                    <wp:wrapPolygon edited="0">
                      <wp:start x="0" y="0"/>
                      <wp:lineTo x="0" y="21451"/>
                      <wp:lineTo x="21512" y="21451"/>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58745" cy="1381125"/>
                          </a:xfrm>
                          <a:prstGeom prst="rect">
                            <a:avLst/>
                          </a:prstGeom>
                        </pic:spPr>
                      </pic:pic>
                    </a:graphicData>
                  </a:graphic>
                  <wp14:sizeRelH relativeFrom="page">
                    <wp14:pctWidth>0</wp14:pctWidth>
                  </wp14:sizeRelH>
                  <wp14:sizeRelV relativeFrom="page">
                    <wp14:pctHeight>0</wp14:pctHeight>
                  </wp14:sizeRelV>
                </wp:anchor>
              </w:drawing>
            </w:r>
            <w:r>
              <w:t xml:space="preserve">Can you now </w:t>
            </w:r>
            <w:r w:rsidRPr="00A07522">
              <w:rPr>
                <w:b/>
              </w:rPr>
              <w:t xml:space="preserve">test </w:t>
            </w:r>
            <w:r w:rsidRPr="00952C21">
              <w:t>your</w:t>
            </w:r>
            <w:r w:rsidRPr="00A07522">
              <w:rPr>
                <w:b/>
              </w:rPr>
              <w:t xml:space="preserve"> ideas</w:t>
            </w:r>
            <w:r>
              <w:t xml:space="preserve"> and </w:t>
            </w:r>
            <w:r w:rsidRPr="00952C21">
              <w:rPr>
                <w:b/>
              </w:rPr>
              <w:t>record the results</w:t>
            </w:r>
            <w:r>
              <w:t xml:space="preserve"> in a table similar to the one </w:t>
            </w:r>
            <w:r w:rsidR="00952C21">
              <w:t>below?</w:t>
            </w:r>
          </w:p>
          <w:p w14:paraId="6C848CDE" w14:textId="4385C8FC" w:rsidR="00A07522" w:rsidRDefault="00A07522" w:rsidP="00A07522">
            <w:pPr>
              <w:spacing w:after="200" w:line="276" w:lineRule="auto"/>
            </w:pPr>
          </w:p>
          <w:p w14:paraId="36FEDA3B" w14:textId="7FAA0234" w:rsidR="00081C00" w:rsidRDefault="00081C00" w:rsidP="00DF30C5">
            <w:pPr>
              <w:spacing w:after="200" w:line="276" w:lineRule="auto"/>
            </w:pPr>
          </w:p>
          <w:p w14:paraId="382382B2" w14:textId="5E1203AF" w:rsidR="00A07522" w:rsidRDefault="00A07522" w:rsidP="00DF30C5">
            <w:pPr>
              <w:spacing w:after="200" w:line="276" w:lineRule="auto"/>
            </w:pPr>
          </w:p>
          <w:p w14:paraId="74244695" w14:textId="2EB4C58E" w:rsidR="00A07522" w:rsidRDefault="00A07522" w:rsidP="00DF30C5">
            <w:pPr>
              <w:spacing w:after="200" w:line="276" w:lineRule="auto"/>
            </w:pPr>
          </w:p>
          <w:p w14:paraId="680BA323" w14:textId="217E6BA7" w:rsidR="00A07522" w:rsidRDefault="00A07522" w:rsidP="00DF30C5">
            <w:pPr>
              <w:spacing w:after="200" w:line="276" w:lineRule="auto"/>
            </w:pPr>
          </w:p>
          <w:p w14:paraId="6AB371C6" w14:textId="7D95CF96" w:rsidR="00A07522" w:rsidRDefault="00A07522" w:rsidP="00A07522">
            <w:pPr>
              <w:pStyle w:val="Default"/>
              <w:rPr>
                <w:b/>
                <w:bCs/>
                <w:sz w:val="22"/>
                <w:szCs w:val="22"/>
              </w:rPr>
            </w:pPr>
            <w:r w:rsidRPr="00952C21">
              <w:rPr>
                <w:b/>
                <w:bCs/>
                <w:sz w:val="22"/>
                <w:szCs w:val="22"/>
              </w:rPr>
              <w:t xml:space="preserve">For complete darkness, you may draw the curtains or go to a dimly lit area – make sure an adult is with you. </w:t>
            </w:r>
          </w:p>
          <w:p w14:paraId="77499DCF" w14:textId="77777777" w:rsidR="00952C21" w:rsidRPr="00952C21" w:rsidRDefault="00952C21" w:rsidP="00A07522">
            <w:pPr>
              <w:pStyle w:val="Default"/>
              <w:rPr>
                <w:sz w:val="22"/>
                <w:szCs w:val="22"/>
              </w:rPr>
            </w:pPr>
          </w:p>
          <w:p w14:paraId="09F4BBC4" w14:textId="5D4BD777" w:rsidR="00A07522" w:rsidRDefault="00A07522" w:rsidP="00A07522">
            <w:pPr>
              <w:spacing w:after="200" w:line="276" w:lineRule="auto"/>
            </w:pPr>
            <w:r>
              <w:rPr>
                <w:sz w:val="20"/>
                <w:szCs w:val="20"/>
              </w:rPr>
              <w:t xml:space="preserve">How did your investigation go? Which materials can you see the best? What difference does it make to have more light? What can you see in complete darkness? Do some colours work better than others? Was there anything you could have improved about your test? </w:t>
            </w:r>
          </w:p>
          <w:p w14:paraId="3A9F3569" w14:textId="77777777" w:rsidR="00A07522" w:rsidRDefault="00A07522" w:rsidP="00DF30C5">
            <w:pPr>
              <w:spacing w:after="200" w:line="276" w:lineRule="auto"/>
            </w:pPr>
          </w:p>
          <w:p w14:paraId="04D2FF9E" w14:textId="1F3B9CA6" w:rsidR="001F5E75" w:rsidRDefault="001F5E75" w:rsidP="00DF30C5">
            <w:pPr>
              <w:spacing w:after="200" w:line="276" w:lineRule="auto"/>
            </w:pPr>
          </w:p>
        </w:tc>
      </w:tr>
      <w:tr w:rsidR="18719429" w14:paraId="47F79FA6" w14:textId="77777777" w:rsidTr="00A07522">
        <w:tc>
          <w:tcPr>
            <w:tcW w:w="4962" w:type="dxa"/>
          </w:tcPr>
          <w:p w14:paraId="36C361C9" w14:textId="267A7808" w:rsidR="000E3F01" w:rsidRDefault="00E36A8C" w:rsidP="00DF30C5">
            <w:pPr>
              <w:spacing w:after="200" w:line="276" w:lineRule="auto"/>
              <w:rPr>
                <w:rFonts w:ascii="Calibri" w:eastAsia="Calibri" w:hAnsi="Calibri" w:cs="Calibri"/>
                <w:b/>
                <w:color w:val="FF0000"/>
                <w:sz w:val="24"/>
                <w:szCs w:val="24"/>
              </w:rPr>
            </w:pPr>
            <w:r w:rsidRPr="00E36A8C">
              <w:rPr>
                <w:rFonts w:ascii="Calibri" w:eastAsia="Calibri" w:hAnsi="Calibri" w:cs="Calibri"/>
                <w:b/>
                <w:color w:val="201F1E"/>
                <w:sz w:val="24"/>
                <w:szCs w:val="24"/>
                <w:u w:val="single"/>
              </w:rPr>
              <w:lastRenderedPageBreak/>
              <w:t>Geography</w:t>
            </w:r>
            <w:r>
              <w:rPr>
                <w:rFonts w:ascii="Calibri" w:eastAsia="Calibri" w:hAnsi="Calibri" w:cs="Calibri"/>
                <w:b/>
                <w:color w:val="201F1E"/>
                <w:sz w:val="24"/>
                <w:szCs w:val="24"/>
              </w:rPr>
              <w:t xml:space="preserve">   </w:t>
            </w:r>
            <w:r w:rsidR="00952C21">
              <w:rPr>
                <w:rFonts w:ascii="Calibri" w:eastAsia="Calibri" w:hAnsi="Calibri" w:cs="Calibri"/>
                <w:b/>
                <w:color w:val="FF0000"/>
                <w:sz w:val="24"/>
                <w:szCs w:val="24"/>
              </w:rPr>
              <w:t>China</w:t>
            </w:r>
          </w:p>
          <w:p w14:paraId="36F2CDC1" w14:textId="3E248D73" w:rsidR="00E36A8C" w:rsidRDefault="00952C21" w:rsidP="00DF30C5">
            <w:pPr>
              <w:spacing w:after="200" w:line="276" w:lineRule="auto"/>
              <w:rPr>
                <w:rFonts w:ascii="Calibri" w:eastAsia="Calibri" w:hAnsi="Calibri" w:cs="Calibri"/>
                <w:sz w:val="24"/>
                <w:szCs w:val="24"/>
              </w:rPr>
            </w:pPr>
            <w:r>
              <w:rPr>
                <w:rFonts w:ascii="Calibri" w:eastAsia="Calibri" w:hAnsi="Calibri" w:cs="Calibri"/>
                <w:sz w:val="24"/>
                <w:szCs w:val="24"/>
              </w:rPr>
              <w:t>This week you have already done research about China</w:t>
            </w:r>
            <w:r w:rsidR="00E36A8C">
              <w:rPr>
                <w:rFonts w:ascii="Calibri" w:eastAsia="Calibri" w:hAnsi="Calibri" w:cs="Calibri"/>
                <w:sz w:val="24"/>
                <w:szCs w:val="24"/>
              </w:rPr>
              <w:t>.</w:t>
            </w:r>
          </w:p>
          <w:p w14:paraId="725BA654" w14:textId="288E7B5E" w:rsidR="00E36A8C" w:rsidRDefault="00E36A8C" w:rsidP="00DF30C5">
            <w:pPr>
              <w:spacing w:after="200" w:line="276" w:lineRule="auto"/>
              <w:rPr>
                <w:rFonts w:ascii="Calibri" w:eastAsia="Calibri" w:hAnsi="Calibri" w:cs="Calibri"/>
                <w:sz w:val="24"/>
                <w:szCs w:val="24"/>
              </w:rPr>
            </w:pPr>
            <w:r>
              <w:rPr>
                <w:rFonts w:ascii="Calibri" w:eastAsia="Calibri" w:hAnsi="Calibri" w:cs="Calibri"/>
                <w:sz w:val="24"/>
                <w:szCs w:val="24"/>
              </w:rPr>
              <w:t xml:space="preserve">Let’s go on the journey together and find out </w:t>
            </w:r>
            <w:r w:rsidR="00952C21">
              <w:rPr>
                <w:rFonts w:ascii="Calibri" w:eastAsia="Calibri" w:hAnsi="Calibri" w:cs="Calibri"/>
                <w:sz w:val="24"/>
                <w:szCs w:val="24"/>
              </w:rPr>
              <w:t>more about this country.</w:t>
            </w:r>
          </w:p>
          <w:p w14:paraId="04A371B1" w14:textId="77777777" w:rsidR="00E36A8C" w:rsidRDefault="00952C21" w:rsidP="00952C21">
            <w:pPr>
              <w:spacing w:after="200" w:line="276" w:lineRule="auto"/>
              <w:rPr>
                <w:rFonts w:ascii="Calibri" w:eastAsia="Calibri" w:hAnsi="Calibri" w:cs="Calibri"/>
                <w:sz w:val="24"/>
                <w:szCs w:val="24"/>
              </w:rPr>
            </w:pPr>
            <w:r>
              <w:rPr>
                <w:rFonts w:ascii="Calibri" w:eastAsia="Calibri" w:hAnsi="Calibri" w:cs="Calibri"/>
                <w:sz w:val="24"/>
                <w:szCs w:val="24"/>
              </w:rPr>
              <w:t>Watch the following video.</w:t>
            </w:r>
          </w:p>
          <w:p w14:paraId="46B90B99" w14:textId="3D6CDC59" w:rsidR="00952C21" w:rsidRPr="00E36A8C" w:rsidRDefault="00C742E7" w:rsidP="00952C21">
            <w:pPr>
              <w:spacing w:after="200" w:line="276" w:lineRule="auto"/>
              <w:rPr>
                <w:rFonts w:ascii="Calibri" w:eastAsia="Calibri" w:hAnsi="Calibri" w:cs="Calibri"/>
                <w:sz w:val="24"/>
                <w:szCs w:val="24"/>
              </w:rPr>
            </w:pPr>
            <w:hyperlink r:id="rId15" w:history="1">
              <w:r w:rsidR="00952C21" w:rsidRPr="00952C21">
                <w:rPr>
                  <w:color w:val="0000FF"/>
                  <w:u w:val="single"/>
                </w:rPr>
                <w:t>https://www.bbc.co.uk/bitesize/articles/zfcbrj6</w:t>
              </w:r>
            </w:hyperlink>
          </w:p>
        </w:tc>
        <w:tc>
          <w:tcPr>
            <w:tcW w:w="5245" w:type="dxa"/>
          </w:tcPr>
          <w:p w14:paraId="5B52443F" w14:textId="43E5B2AD" w:rsidR="000E3F01" w:rsidRDefault="004D11C9" w:rsidP="15A63B8C">
            <w:pPr>
              <w:spacing w:after="200" w:line="276" w:lineRule="auto"/>
              <w:rPr>
                <w:color w:val="0000FF"/>
                <w:u w:val="single"/>
              </w:rPr>
            </w:pPr>
            <w:r>
              <w:rPr>
                <w:b/>
                <w:noProof/>
                <w:u w:val="single"/>
                <w:lang w:eastAsia="en-GB"/>
              </w:rPr>
              <w:t>M</w:t>
            </w:r>
            <w:r w:rsidR="000E3F01" w:rsidRPr="000E3F01">
              <w:rPr>
                <w:b/>
                <w:noProof/>
                <w:u w:val="single"/>
                <w:lang w:eastAsia="en-GB"/>
              </w:rPr>
              <w:t>aths</w:t>
            </w:r>
            <w:r>
              <w:rPr>
                <w:b/>
                <w:noProof/>
                <w:u w:val="single"/>
                <w:lang w:eastAsia="en-GB"/>
              </w:rPr>
              <w:t xml:space="preserve"> revision</w:t>
            </w:r>
          </w:p>
          <w:p w14:paraId="4D37487A" w14:textId="5A065472" w:rsidR="0081426F" w:rsidRDefault="0081426F" w:rsidP="15A63B8C">
            <w:pPr>
              <w:spacing w:after="200" w:line="276" w:lineRule="auto"/>
            </w:pPr>
            <w:r>
              <w:t xml:space="preserve">Watch this lesson about </w:t>
            </w:r>
            <w:r w:rsidR="004D11C9">
              <w:rPr>
                <w:b/>
                <w:color w:val="FF0000"/>
                <w:u w:val="single"/>
              </w:rPr>
              <w:t>adding and subtracting two digit numbers.</w:t>
            </w:r>
            <w:r w:rsidRPr="0081426F">
              <w:rPr>
                <w:color w:val="FF0000"/>
              </w:rPr>
              <w:t xml:space="preserve"> </w:t>
            </w:r>
            <w:r w:rsidR="004D11C9">
              <w:rPr>
                <w:color w:val="FF0000"/>
              </w:rPr>
              <w:t xml:space="preserve">  </w:t>
            </w:r>
            <w:r w:rsidR="004D11C9">
              <w:t>C</w:t>
            </w:r>
            <w:r>
              <w:t>omplete the activities.</w:t>
            </w:r>
          </w:p>
          <w:p w14:paraId="078E02F9" w14:textId="3BA380E0" w:rsidR="004D11C9" w:rsidRDefault="00C742E7" w:rsidP="15A63B8C">
            <w:pPr>
              <w:spacing w:after="200" w:line="276" w:lineRule="auto"/>
            </w:pPr>
            <w:hyperlink r:id="rId16" w:history="1">
              <w:r w:rsidR="004D11C9" w:rsidRPr="004D11C9">
                <w:rPr>
                  <w:color w:val="0000FF"/>
                  <w:u w:val="single"/>
                </w:rPr>
                <w:t>https://www.bbc.co.uk/bitesize/articles/zbypscw</w:t>
              </w:r>
            </w:hyperlink>
          </w:p>
          <w:p w14:paraId="73AF679C" w14:textId="3A04FBE1" w:rsidR="004D11C9" w:rsidRDefault="004D11C9" w:rsidP="15A63B8C">
            <w:pPr>
              <w:spacing w:after="200" w:line="276" w:lineRule="auto"/>
            </w:pPr>
            <w:r>
              <w:t>You have done a lot of practice. Well done!</w:t>
            </w:r>
          </w:p>
          <w:p w14:paraId="70201A4E" w14:textId="31CC6925" w:rsidR="0081426F" w:rsidRPr="004D11C9" w:rsidRDefault="004D11C9" w:rsidP="15A63B8C">
            <w:pPr>
              <w:spacing w:after="200" w:line="276" w:lineRule="auto"/>
              <w:rPr>
                <w:i/>
                <w:u w:val="single"/>
              </w:rPr>
            </w:pPr>
            <w:r w:rsidRPr="004D11C9">
              <w:rPr>
                <w:i/>
                <w:u w:val="single"/>
              </w:rPr>
              <w:t>Now you can have a go at this game.</w:t>
            </w:r>
          </w:p>
          <w:p w14:paraId="16EFD4A9" w14:textId="09EA8125" w:rsidR="004D11C9" w:rsidRDefault="004D11C9" w:rsidP="15A63B8C">
            <w:pPr>
              <w:spacing w:after="200" w:line="276" w:lineRule="auto"/>
            </w:pPr>
            <w:r>
              <w:rPr>
                <w:noProof/>
                <w:lang w:eastAsia="en-GB"/>
              </w:rPr>
              <w:drawing>
                <wp:anchor distT="0" distB="0" distL="114300" distR="114300" simplePos="0" relativeHeight="251679744" behindDoc="1" locked="0" layoutInCell="1" allowOverlap="1" wp14:anchorId="4A61E4CE" wp14:editId="1E17661A">
                  <wp:simplePos x="0" y="0"/>
                  <wp:positionH relativeFrom="column">
                    <wp:posOffset>272687</wp:posOffset>
                  </wp:positionH>
                  <wp:positionV relativeFrom="paragraph">
                    <wp:posOffset>73479</wp:posOffset>
                  </wp:positionV>
                  <wp:extent cx="1643380" cy="1022985"/>
                  <wp:effectExtent l="0" t="0" r="0" b="5715"/>
                  <wp:wrapTight wrapText="bothSides">
                    <wp:wrapPolygon edited="0">
                      <wp:start x="0" y="0"/>
                      <wp:lineTo x="0" y="21318"/>
                      <wp:lineTo x="21283" y="21318"/>
                      <wp:lineTo x="2128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3380" cy="1022985"/>
                          </a:xfrm>
                          <a:prstGeom prst="rect">
                            <a:avLst/>
                          </a:prstGeom>
                        </pic:spPr>
                      </pic:pic>
                    </a:graphicData>
                  </a:graphic>
                  <wp14:sizeRelH relativeFrom="page">
                    <wp14:pctWidth>0</wp14:pctWidth>
                  </wp14:sizeRelH>
                  <wp14:sizeRelV relativeFrom="page">
                    <wp14:pctHeight>0</wp14:pctHeight>
                  </wp14:sizeRelV>
                </wp:anchor>
              </w:drawing>
            </w:r>
          </w:p>
          <w:p w14:paraId="7B5A4B66" w14:textId="5E0C18A5" w:rsidR="004D11C9" w:rsidRDefault="004D11C9" w:rsidP="15A63B8C">
            <w:pPr>
              <w:spacing w:after="200" w:line="276" w:lineRule="auto"/>
            </w:pPr>
          </w:p>
          <w:p w14:paraId="3D69936F" w14:textId="2D4E548A" w:rsidR="0081426F" w:rsidRPr="0081426F" w:rsidRDefault="00C742E7" w:rsidP="15A63B8C">
            <w:pPr>
              <w:spacing w:after="200" w:line="276" w:lineRule="auto"/>
              <w:rPr>
                <w:b/>
                <w:noProof/>
                <w:lang w:eastAsia="en-GB"/>
              </w:rPr>
            </w:pPr>
            <w:hyperlink r:id="rId18" w:history="1">
              <w:r w:rsidR="004D11C9" w:rsidRPr="004D11C9">
                <w:rPr>
                  <w:color w:val="0000FF"/>
                  <w:u w:val="single"/>
                </w:rPr>
                <w:t>https://www.bbc.co.uk/bitesize/topics/zjkphbk/articles/zf4sscw</w:t>
              </w:r>
            </w:hyperlink>
          </w:p>
          <w:p w14:paraId="4F92A603" w14:textId="1966F04C" w:rsidR="00C43777" w:rsidRDefault="00C43777" w:rsidP="15A63B8C">
            <w:pPr>
              <w:spacing w:after="200" w:line="276" w:lineRule="auto"/>
              <w:rPr>
                <w:rFonts w:ascii="Calibri" w:eastAsia="Calibri" w:hAnsi="Calibri" w:cs="Calibri"/>
                <w:sz w:val="24"/>
                <w:szCs w:val="24"/>
              </w:rPr>
            </w:pPr>
          </w:p>
        </w:tc>
      </w:tr>
    </w:tbl>
    <w:p w14:paraId="01B485FD" w14:textId="5B5FF2E4" w:rsidR="18719429" w:rsidRDefault="18719429" w:rsidP="18719429">
      <w:pPr>
        <w:rPr>
          <w:rFonts w:ascii="Times" w:hAnsi="Times"/>
          <w:sz w:val="20"/>
          <w:szCs w:val="20"/>
        </w:rPr>
      </w:pPr>
    </w:p>
    <w:p w14:paraId="69AE3B47" w14:textId="076BE20E" w:rsidR="00E36A8C" w:rsidRDefault="00E36A8C" w:rsidP="18719429">
      <w:pPr>
        <w:rPr>
          <w:rFonts w:ascii="Times" w:hAnsi="Times"/>
          <w:sz w:val="20"/>
          <w:szCs w:val="20"/>
        </w:rPr>
      </w:pPr>
    </w:p>
    <w:p w14:paraId="12AA7117" w14:textId="46E546B7" w:rsidR="00E36A8C" w:rsidRPr="005963F1" w:rsidRDefault="00E36A8C" w:rsidP="18719429">
      <w:pPr>
        <w:rPr>
          <w:rFonts w:ascii="Times" w:hAnsi="Times"/>
          <w:sz w:val="20"/>
          <w:szCs w:val="20"/>
        </w:rPr>
      </w:pPr>
    </w:p>
    <w:sectPr w:rsidR="00E36A8C" w:rsidRPr="005963F1" w:rsidSect="00953BA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438E"/>
    <w:multiLevelType w:val="hybridMultilevel"/>
    <w:tmpl w:val="9716B6B6"/>
    <w:lvl w:ilvl="0" w:tplc="779C2DF0">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EA4C83"/>
    <w:multiLevelType w:val="hybridMultilevel"/>
    <w:tmpl w:val="9ED6F114"/>
    <w:lvl w:ilvl="0" w:tplc="9724A4B8">
      <w:start w:val="1"/>
      <w:numFmt w:val="decimal"/>
      <w:lvlText w:val="%1."/>
      <w:lvlJc w:val="left"/>
      <w:pPr>
        <w:ind w:left="720" w:hanging="360"/>
      </w:pPr>
      <w:rPr>
        <w:rFonts w:ascii="Calibri" w:eastAsia="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D7C59BF"/>
    <w:multiLevelType w:val="hybridMultilevel"/>
    <w:tmpl w:val="EB7A4DCA"/>
    <w:lvl w:ilvl="0" w:tplc="6C7666B6">
      <w:start w:val="46"/>
      <w:numFmt w:val="bullet"/>
      <w:lvlText w:val=""/>
      <w:lvlJc w:val="left"/>
      <w:pPr>
        <w:ind w:left="1080" w:hanging="360"/>
      </w:pPr>
      <w:rPr>
        <w:rFonts w:ascii="Symbol" w:eastAsia="Cambr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794E0559"/>
    <w:multiLevelType w:val="hybridMultilevel"/>
    <w:tmpl w:val="C26A18EC"/>
    <w:lvl w:ilvl="0" w:tplc="0809000F">
      <w:start w:val="1"/>
      <w:numFmt w:val="decimal"/>
      <w:lvlText w:val="%1."/>
      <w:lvlJc w:val="left"/>
      <w:pPr>
        <w:ind w:left="3478" w:hanging="360"/>
      </w:pPr>
      <w:rPr>
        <w:rFonts w:hint="default"/>
        <w:color w:val="auto"/>
      </w:rPr>
    </w:lvl>
    <w:lvl w:ilvl="1" w:tplc="08090019" w:tentative="1">
      <w:start w:val="1"/>
      <w:numFmt w:val="lowerLetter"/>
      <w:lvlText w:val="%2."/>
      <w:lvlJc w:val="left"/>
      <w:pPr>
        <w:ind w:left="4198" w:hanging="360"/>
      </w:pPr>
    </w:lvl>
    <w:lvl w:ilvl="2" w:tplc="0809001B" w:tentative="1">
      <w:start w:val="1"/>
      <w:numFmt w:val="lowerRoman"/>
      <w:lvlText w:val="%3."/>
      <w:lvlJc w:val="right"/>
      <w:pPr>
        <w:ind w:left="4918" w:hanging="180"/>
      </w:pPr>
    </w:lvl>
    <w:lvl w:ilvl="3" w:tplc="0809000F" w:tentative="1">
      <w:start w:val="1"/>
      <w:numFmt w:val="decimal"/>
      <w:lvlText w:val="%4."/>
      <w:lvlJc w:val="left"/>
      <w:pPr>
        <w:ind w:left="5638" w:hanging="360"/>
      </w:pPr>
    </w:lvl>
    <w:lvl w:ilvl="4" w:tplc="08090019" w:tentative="1">
      <w:start w:val="1"/>
      <w:numFmt w:val="lowerLetter"/>
      <w:lvlText w:val="%5."/>
      <w:lvlJc w:val="left"/>
      <w:pPr>
        <w:ind w:left="6358" w:hanging="360"/>
      </w:pPr>
    </w:lvl>
    <w:lvl w:ilvl="5" w:tplc="0809001B" w:tentative="1">
      <w:start w:val="1"/>
      <w:numFmt w:val="lowerRoman"/>
      <w:lvlText w:val="%6."/>
      <w:lvlJc w:val="right"/>
      <w:pPr>
        <w:ind w:left="7078" w:hanging="180"/>
      </w:pPr>
    </w:lvl>
    <w:lvl w:ilvl="6" w:tplc="0809000F" w:tentative="1">
      <w:start w:val="1"/>
      <w:numFmt w:val="decimal"/>
      <w:lvlText w:val="%7."/>
      <w:lvlJc w:val="left"/>
      <w:pPr>
        <w:ind w:left="7798" w:hanging="360"/>
      </w:pPr>
    </w:lvl>
    <w:lvl w:ilvl="7" w:tplc="08090019" w:tentative="1">
      <w:start w:val="1"/>
      <w:numFmt w:val="lowerLetter"/>
      <w:lvlText w:val="%8."/>
      <w:lvlJc w:val="left"/>
      <w:pPr>
        <w:ind w:left="8518" w:hanging="360"/>
      </w:pPr>
    </w:lvl>
    <w:lvl w:ilvl="8" w:tplc="0809001B" w:tentative="1">
      <w:start w:val="1"/>
      <w:numFmt w:val="lowerRoman"/>
      <w:lvlText w:val="%9."/>
      <w:lvlJc w:val="right"/>
      <w:pPr>
        <w:ind w:left="9238" w:hanging="180"/>
      </w:pPr>
    </w:lvl>
  </w:abstractNum>
  <w:abstractNum w:abstractNumId="4">
    <w:nsid w:val="7E1543EE"/>
    <w:multiLevelType w:val="hybridMultilevel"/>
    <w:tmpl w:val="9E1AB9C2"/>
    <w:lvl w:ilvl="0" w:tplc="C4384A24">
      <w:start w:val="1"/>
      <w:numFmt w:val="decimal"/>
      <w:lvlText w:val="%1."/>
      <w:lvlJc w:val="left"/>
      <w:pPr>
        <w:ind w:left="720" w:hanging="360"/>
      </w:pPr>
    </w:lvl>
    <w:lvl w:ilvl="1" w:tplc="AD8E8D98">
      <w:start w:val="1"/>
      <w:numFmt w:val="lowerLetter"/>
      <w:lvlText w:val="%2."/>
      <w:lvlJc w:val="left"/>
      <w:pPr>
        <w:ind w:left="1440" w:hanging="360"/>
      </w:pPr>
    </w:lvl>
    <w:lvl w:ilvl="2" w:tplc="8428840E">
      <w:start w:val="1"/>
      <w:numFmt w:val="lowerRoman"/>
      <w:lvlText w:val="%3."/>
      <w:lvlJc w:val="right"/>
      <w:pPr>
        <w:ind w:left="2160" w:hanging="180"/>
      </w:pPr>
    </w:lvl>
    <w:lvl w:ilvl="3" w:tplc="A06268FC">
      <w:start w:val="1"/>
      <w:numFmt w:val="decimal"/>
      <w:lvlText w:val="%4."/>
      <w:lvlJc w:val="left"/>
      <w:pPr>
        <w:ind w:left="2880" w:hanging="360"/>
      </w:pPr>
    </w:lvl>
    <w:lvl w:ilvl="4" w:tplc="E692EEB0">
      <w:start w:val="1"/>
      <w:numFmt w:val="lowerLetter"/>
      <w:lvlText w:val="%5."/>
      <w:lvlJc w:val="left"/>
      <w:pPr>
        <w:ind w:left="3600" w:hanging="360"/>
      </w:pPr>
    </w:lvl>
    <w:lvl w:ilvl="5" w:tplc="649AE8E4">
      <w:start w:val="1"/>
      <w:numFmt w:val="lowerRoman"/>
      <w:lvlText w:val="%6."/>
      <w:lvlJc w:val="right"/>
      <w:pPr>
        <w:ind w:left="4320" w:hanging="180"/>
      </w:pPr>
    </w:lvl>
    <w:lvl w:ilvl="6" w:tplc="F9362448">
      <w:start w:val="1"/>
      <w:numFmt w:val="decimal"/>
      <w:lvlText w:val="%7."/>
      <w:lvlJc w:val="left"/>
      <w:pPr>
        <w:ind w:left="5040" w:hanging="360"/>
      </w:pPr>
    </w:lvl>
    <w:lvl w:ilvl="7" w:tplc="24D0C33C">
      <w:start w:val="1"/>
      <w:numFmt w:val="lowerLetter"/>
      <w:lvlText w:val="%8."/>
      <w:lvlJc w:val="left"/>
      <w:pPr>
        <w:ind w:left="5760" w:hanging="360"/>
      </w:pPr>
    </w:lvl>
    <w:lvl w:ilvl="8" w:tplc="565EBAC6">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8CCCB6"/>
    <w:rsid w:val="00060398"/>
    <w:rsid w:val="0006050E"/>
    <w:rsid w:val="000707A8"/>
    <w:rsid w:val="00071545"/>
    <w:rsid w:val="00081C00"/>
    <w:rsid w:val="000B1CD3"/>
    <w:rsid w:val="000D3BF8"/>
    <w:rsid w:val="000E13A5"/>
    <w:rsid w:val="000E3F01"/>
    <w:rsid w:val="001605C6"/>
    <w:rsid w:val="00171DCD"/>
    <w:rsid w:val="00172412"/>
    <w:rsid w:val="00185562"/>
    <w:rsid w:val="001F5E75"/>
    <w:rsid w:val="00216265"/>
    <w:rsid w:val="002478F3"/>
    <w:rsid w:val="003A1868"/>
    <w:rsid w:val="00421448"/>
    <w:rsid w:val="00431F2A"/>
    <w:rsid w:val="00490238"/>
    <w:rsid w:val="004D11C9"/>
    <w:rsid w:val="004E45C7"/>
    <w:rsid w:val="004F0AD1"/>
    <w:rsid w:val="004F19A2"/>
    <w:rsid w:val="004F1A70"/>
    <w:rsid w:val="00555E71"/>
    <w:rsid w:val="005679D4"/>
    <w:rsid w:val="00570401"/>
    <w:rsid w:val="005963F1"/>
    <w:rsid w:val="005D1314"/>
    <w:rsid w:val="00637F84"/>
    <w:rsid w:val="0065242A"/>
    <w:rsid w:val="006A164E"/>
    <w:rsid w:val="006D67C4"/>
    <w:rsid w:val="006F63D3"/>
    <w:rsid w:val="0070E0D3"/>
    <w:rsid w:val="00711471"/>
    <w:rsid w:val="007A04F8"/>
    <w:rsid w:val="007C489B"/>
    <w:rsid w:val="007D76BB"/>
    <w:rsid w:val="007E1B25"/>
    <w:rsid w:val="007F7140"/>
    <w:rsid w:val="0081426F"/>
    <w:rsid w:val="008481DA"/>
    <w:rsid w:val="00850D1F"/>
    <w:rsid w:val="0087646B"/>
    <w:rsid w:val="008D4AD8"/>
    <w:rsid w:val="008D69BF"/>
    <w:rsid w:val="00910397"/>
    <w:rsid w:val="00952C21"/>
    <w:rsid w:val="00953BA2"/>
    <w:rsid w:val="00954D0F"/>
    <w:rsid w:val="00962A06"/>
    <w:rsid w:val="009A5DE7"/>
    <w:rsid w:val="009B634B"/>
    <w:rsid w:val="00A07522"/>
    <w:rsid w:val="00A47A05"/>
    <w:rsid w:val="00A52E60"/>
    <w:rsid w:val="00AB15C6"/>
    <w:rsid w:val="00AD7EBE"/>
    <w:rsid w:val="00B919D0"/>
    <w:rsid w:val="00C024F7"/>
    <w:rsid w:val="00C13ED7"/>
    <w:rsid w:val="00C43777"/>
    <w:rsid w:val="00C742E7"/>
    <w:rsid w:val="00C80EB2"/>
    <w:rsid w:val="00CA4261"/>
    <w:rsid w:val="00CB1429"/>
    <w:rsid w:val="00CB179F"/>
    <w:rsid w:val="00D90259"/>
    <w:rsid w:val="00DF30C5"/>
    <w:rsid w:val="00E0328D"/>
    <w:rsid w:val="00E21661"/>
    <w:rsid w:val="00E36A8C"/>
    <w:rsid w:val="00F74DA2"/>
    <w:rsid w:val="00FF0879"/>
    <w:rsid w:val="02BFF49A"/>
    <w:rsid w:val="0403DC7F"/>
    <w:rsid w:val="04B7817B"/>
    <w:rsid w:val="056F1951"/>
    <w:rsid w:val="058D9B29"/>
    <w:rsid w:val="077D373C"/>
    <w:rsid w:val="078B74E8"/>
    <w:rsid w:val="08236193"/>
    <w:rsid w:val="08AB7040"/>
    <w:rsid w:val="08E37AD3"/>
    <w:rsid w:val="0A37BDEA"/>
    <w:rsid w:val="0B520E18"/>
    <w:rsid w:val="0CB1DBB4"/>
    <w:rsid w:val="0D5AFA30"/>
    <w:rsid w:val="0E58BE79"/>
    <w:rsid w:val="0F183191"/>
    <w:rsid w:val="10C3C1E8"/>
    <w:rsid w:val="134A1BF3"/>
    <w:rsid w:val="136C0874"/>
    <w:rsid w:val="14E0C1F4"/>
    <w:rsid w:val="152E1C26"/>
    <w:rsid w:val="15A63B8C"/>
    <w:rsid w:val="15E8517C"/>
    <w:rsid w:val="161D106E"/>
    <w:rsid w:val="1628C183"/>
    <w:rsid w:val="17DCF875"/>
    <w:rsid w:val="181C16F1"/>
    <w:rsid w:val="18719429"/>
    <w:rsid w:val="1943965C"/>
    <w:rsid w:val="1965920E"/>
    <w:rsid w:val="19749F21"/>
    <w:rsid w:val="19BB322A"/>
    <w:rsid w:val="1B22BA45"/>
    <w:rsid w:val="1C2D4D24"/>
    <w:rsid w:val="1CF4621D"/>
    <w:rsid w:val="1D5791D2"/>
    <w:rsid w:val="1FD8568A"/>
    <w:rsid w:val="2162AF38"/>
    <w:rsid w:val="227A427B"/>
    <w:rsid w:val="2486544A"/>
    <w:rsid w:val="248BE215"/>
    <w:rsid w:val="25B9415A"/>
    <w:rsid w:val="2649D71B"/>
    <w:rsid w:val="26789532"/>
    <w:rsid w:val="26AEC834"/>
    <w:rsid w:val="2839B048"/>
    <w:rsid w:val="287FF5B4"/>
    <w:rsid w:val="29CBF824"/>
    <w:rsid w:val="29F002EF"/>
    <w:rsid w:val="2AD96B35"/>
    <w:rsid w:val="2BA6C301"/>
    <w:rsid w:val="2CE7E7C3"/>
    <w:rsid w:val="2E390CEC"/>
    <w:rsid w:val="2E674AD0"/>
    <w:rsid w:val="2EF3ED50"/>
    <w:rsid w:val="2F1FCE51"/>
    <w:rsid w:val="2F217BC0"/>
    <w:rsid w:val="2FF459A1"/>
    <w:rsid w:val="3223FFA4"/>
    <w:rsid w:val="32A93FB3"/>
    <w:rsid w:val="344D389E"/>
    <w:rsid w:val="3594755C"/>
    <w:rsid w:val="35EC00D0"/>
    <w:rsid w:val="36448CF6"/>
    <w:rsid w:val="3741E602"/>
    <w:rsid w:val="38438E31"/>
    <w:rsid w:val="387834D2"/>
    <w:rsid w:val="39AAE6D5"/>
    <w:rsid w:val="3A16A5A0"/>
    <w:rsid w:val="3B490255"/>
    <w:rsid w:val="3D239E16"/>
    <w:rsid w:val="3D7D9363"/>
    <w:rsid w:val="3E8265B9"/>
    <w:rsid w:val="3E876730"/>
    <w:rsid w:val="40405B31"/>
    <w:rsid w:val="40F376E4"/>
    <w:rsid w:val="4120ADF9"/>
    <w:rsid w:val="41B5212B"/>
    <w:rsid w:val="420C68E0"/>
    <w:rsid w:val="43D5D119"/>
    <w:rsid w:val="440A2223"/>
    <w:rsid w:val="447C11B3"/>
    <w:rsid w:val="46209A1C"/>
    <w:rsid w:val="46E64765"/>
    <w:rsid w:val="46FAE6D3"/>
    <w:rsid w:val="471522BA"/>
    <w:rsid w:val="4ACA6B6C"/>
    <w:rsid w:val="4B8A9111"/>
    <w:rsid w:val="4BB900D0"/>
    <w:rsid w:val="4C04A50F"/>
    <w:rsid w:val="4C617275"/>
    <w:rsid w:val="4CBF10E4"/>
    <w:rsid w:val="4D3436AB"/>
    <w:rsid w:val="4E078F5F"/>
    <w:rsid w:val="4E2F7D92"/>
    <w:rsid w:val="4E3A239E"/>
    <w:rsid w:val="4FD7F15E"/>
    <w:rsid w:val="5165C122"/>
    <w:rsid w:val="5165D0E6"/>
    <w:rsid w:val="523EEC94"/>
    <w:rsid w:val="528CCCB6"/>
    <w:rsid w:val="52DF8D5F"/>
    <w:rsid w:val="533F2898"/>
    <w:rsid w:val="538254BF"/>
    <w:rsid w:val="546FE061"/>
    <w:rsid w:val="55D6C9C6"/>
    <w:rsid w:val="563F5273"/>
    <w:rsid w:val="56483775"/>
    <w:rsid w:val="5751F0D0"/>
    <w:rsid w:val="5788C4BE"/>
    <w:rsid w:val="57A170B3"/>
    <w:rsid w:val="57BE4254"/>
    <w:rsid w:val="59954ECE"/>
    <w:rsid w:val="59D0C92F"/>
    <w:rsid w:val="5BD45D75"/>
    <w:rsid w:val="5BED0AFA"/>
    <w:rsid w:val="5D419979"/>
    <w:rsid w:val="5DE8288C"/>
    <w:rsid w:val="616D2F1E"/>
    <w:rsid w:val="62A7F3A1"/>
    <w:rsid w:val="630C61B7"/>
    <w:rsid w:val="63AAF575"/>
    <w:rsid w:val="648986B4"/>
    <w:rsid w:val="650B71EA"/>
    <w:rsid w:val="6545E78F"/>
    <w:rsid w:val="65CAD0E2"/>
    <w:rsid w:val="6635A42B"/>
    <w:rsid w:val="6762FF1C"/>
    <w:rsid w:val="682C85F7"/>
    <w:rsid w:val="6907E8C1"/>
    <w:rsid w:val="694359D9"/>
    <w:rsid w:val="6A856EB2"/>
    <w:rsid w:val="6AC2CA0C"/>
    <w:rsid w:val="6B0F8186"/>
    <w:rsid w:val="6D863D8C"/>
    <w:rsid w:val="6D935880"/>
    <w:rsid w:val="6DF6872C"/>
    <w:rsid w:val="6DFF34CB"/>
    <w:rsid w:val="6E6A1587"/>
    <w:rsid w:val="6F1C6C1D"/>
    <w:rsid w:val="6FA19811"/>
    <w:rsid w:val="70961366"/>
    <w:rsid w:val="70BFD68C"/>
    <w:rsid w:val="71399D9C"/>
    <w:rsid w:val="746B2168"/>
    <w:rsid w:val="76391EB0"/>
    <w:rsid w:val="77DDBAEC"/>
    <w:rsid w:val="7938373F"/>
    <w:rsid w:val="798A1FD7"/>
    <w:rsid w:val="79BF0A40"/>
    <w:rsid w:val="7D6DA486"/>
    <w:rsid w:val="7E77A2E5"/>
    <w:rsid w:val="7F3FE797"/>
    <w:rsid w:val="7F7FED9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17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7C48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customStyle="1" w:styleId="Default">
    <w:name w:val="Default"/>
    <w:rsid w:val="008D4AD8"/>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7C48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89B"/>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C489B"/>
    <w:pPr>
      <w:ind w:left="720"/>
      <w:contextualSpacing/>
    </w:pPr>
  </w:style>
  <w:style w:type="paragraph" w:customStyle="1" w:styleId="Default">
    <w:name w:val="Default"/>
    <w:rsid w:val="008D4AD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60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bbc.co.uk/bitesize/topics/zjkphbk/articles/zf4sscw"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bbc.co.uk/bitesize/articles/zbypscw"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bbc.co.uk/bitesize/articles/zfcbrj6" TargetMode="External"/><Relationship Id="rId10" Type="http://schemas.openxmlformats.org/officeDocument/2006/relationships/hyperlink" Target="https://www.nationalgeographic.com/animals/mammals/g/giant-pand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Horrocks</dc:creator>
  <cp:lastModifiedBy>Director of Sport</cp:lastModifiedBy>
  <cp:revision>2</cp:revision>
  <dcterms:created xsi:type="dcterms:W3CDTF">2020-05-12T18:37:00Z</dcterms:created>
  <dcterms:modified xsi:type="dcterms:W3CDTF">2020-05-12T18:37:00Z</dcterms:modified>
</cp:coreProperties>
</file>