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AB191" w14:textId="1070225A" w:rsidR="00F86722" w:rsidRPr="003359FC" w:rsidRDefault="00F86722" w:rsidP="5E52A341">
      <w:pPr>
        <w:jc w:val="center"/>
        <w:rPr>
          <w:rFonts w:eastAsia="SassoonCRInfant" w:cs="SassoonCRInfant"/>
          <w:b/>
          <w:bCs/>
          <w:sz w:val="20"/>
          <w:szCs w:val="20"/>
          <w:u w:val="single"/>
        </w:rPr>
      </w:pPr>
      <w:bookmarkStart w:id="0" w:name="_GoBack"/>
      <w:bookmarkEnd w:id="0"/>
      <w:r w:rsidRPr="003359FC">
        <w:rPr>
          <w:rFonts w:eastAsia="SassoonCRInfant" w:cs="SassoonCRInfant"/>
          <w:b/>
          <w:bCs/>
          <w:sz w:val="20"/>
          <w:szCs w:val="20"/>
          <w:u w:val="single"/>
        </w:rPr>
        <w:t xml:space="preserve">Year 3 Home Learning </w:t>
      </w:r>
      <w:r w:rsidR="00057A08" w:rsidRPr="003359FC">
        <w:rPr>
          <w:rFonts w:eastAsia="SassoonCRInfant" w:cs="SassoonCRInfant"/>
          <w:b/>
          <w:bCs/>
          <w:sz w:val="20"/>
          <w:szCs w:val="20"/>
          <w:u w:val="single"/>
        </w:rPr>
        <w:t>–</w:t>
      </w:r>
      <w:r w:rsidR="00AC278B" w:rsidRPr="003359FC">
        <w:rPr>
          <w:rFonts w:eastAsia="SassoonCRInfant" w:cs="SassoonCRInfant"/>
          <w:b/>
          <w:bCs/>
          <w:sz w:val="20"/>
          <w:szCs w:val="20"/>
          <w:u w:val="single"/>
        </w:rPr>
        <w:t xml:space="preserve"> Wednesday </w:t>
      </w:r>
      <w:r w:rsidR="00266E57">
        <w:rPr>
          <w:rFonts w:eastAsia="SassoonCRInfant" w:cs="SassoonCRInfant"/>
          <w:b/>
          <w:bCs/>
          <w:sz w:val="20"/>
          <w:szCs w:val="20"/>
          <w:u w:val="single"/>
        </w:rPr>
        <w:t>6</w:t>
      </w:r>
      <w:r w:rsidR="00266E57" w:rsidRPr="00266E57">
        <w:rPr>
          <w:rFonts w:eastAsia="SassoonCRInfant" w:cs="SassoonCRInfant"/>
          <w:b/>
          <w:bCs/>
          <w:sz w:val="20"/>
          <w:szCs w:val="20"/>
          <w:u w:val="single"/>
          <w:vertAlign w:val="superscript"/>
        </w:rPr>
        <w:t>th</w:t>
      </w:r>
      <w:r w:rsidR="00266E57">
        <w:rPr>
          <w:rFonts w:eastAsia="SassoonCRInfant" w:cs="SassoonCRInfant"/>
          <w:b/>
          <w:bCs/>
          <w:sz w:val="20"/>
          <w:szCs w:val="20"/>
          <w:u w:val="single"/>
        </w:rPr>
        <w:t xml:space="preserve"> May</w:t>
      </w:r>
      <w:r w:rsidR="00B22618" w:rsidRPr="003359FC">
        <w:rPr>
          <w:rFonts w:eastAsia="SassoonCRInfant" w:cs="SassoonCRInfant"/>
          <w:b/>
          <w:bCs/>
          <w:sz w:val="20"/>
          <w:szCs w:val="20"/>
          <w:u w:val="single"/>
        </w:rPr>
        <w:t xml:space="preserve"> 2020</w:t>
      </w:r>
    </w:p>
    <w:p w14:paraId="396AD35B" w14:textId="77777777" w:rsidR="00AC278B" w:rsidRPr="003359FC" w:rsidRDefault="00AC278B" w:rsidP="00985878">
      <w:pPr>
        <w:rPr>
          <w:rFonts w:cstheme="minorHAnsi"/>
          <w:b/>
          <w:sz w:val="20"/>
          <w:szCs w:val="20"/>
        </w:rPr>
      </w:pPr>
      <w:r w:rsidRPr="003359FC">
        <w:rPr>
          <w:rFonts w:cstheme="minorHAnsi"/>
          <w:b/>
          <w:sz w:val="20"/>
          <w:szCs w:val="20"/>
        </w:rPr>
        <w:t>X means that you do not need to have internet access or a printer to complete this task.</w:t>
      </w:r>
    </w:p>
    <w:p w14:paraId="523B0F11" w14:textId="77777777" w:rsidR="00985878" w:rsidRPr="003359FC" w:rsidRDefault="00AC278B" w:rsidP="00985878">
      <w:pPr>
        <w:rPr>
          <w:rFonts w:cstheme="minorHAnsi"/>
          <w:sz w:val="20"/>
          <w:szCs w:val="20"/>
        </w:rPr>
      </w:pPr>
      <w:r w:rsidRPr="003359FC">
        <w:rPr>
          <w:rFonts w:cstheme="minorHAnsi"/>
          <w:sz w:val="20"/>
          <w:szCs w:val="20"/>
        </w:rPr>
        <w:t xml:space="preserve">We would love to see examples of your home-learning, so please take photos and </w:t>
      </w:r>
      <w:r w:rsidR="00985878" w:rsidRPr="003359FC">
        <w:rPr>
          <w:rFonts w:cstheme="minorHAnsi"/>
          <w:sz w:val="20"/>
          <w:szCs w:val="20"/>
        </w:rPr>
        <w:t xml:space="preserve">email </w:t>
      </w:r>
      <w:r w:rsidRPr="003359FC">
        <w:rPr>
          <w:rFonts w:cstheme="minorHAnsi"/>
          <w:sz w:val="20"/>
          <w:szCs w:val="20"/>
        </w:rPr>
        <w:t xml:space="preserve">them to </w:t>
      </w:r>
      <w:r w:rsidR="00985878" w:rsidRPr="003359FC">
        <w:rPr>
          <w:rFonts w:cstheme="minorHAnsi"/>
          <w:sz w:val="20"/>
          <w:szCs w:val="20"/>
        </w:rPr>
        <w:t xml:space="preserve">us at </w:t>
      </w:r>
      <w:hyperlink r:id="rId6" w:history="1">
        <w:r w:rsidR="00985878" w:rsidRPr="003359FC">
          <w:rPr>
            <w:rStyle w:val="Hyperlink"/>
            <w:rFonts w:cstheme="minorHAnsi"/>
            <w:sz w:val="20"/>
            <w:szCs w:val="20"/>
          </w:rPr>
          <w:t>year3@highworthcombined.co.uk</w:t>
        </w:r>
      </w:hyperlink>
      <w:r w:rsidR="00585F29" w:rsidRPr="003359FC">
        <w:rPr>
          <w:sz w:val="20"/>
          <w:szCs w:val="20"/>
        </w:rPr>
        <w:t xml:space="preserve">  </w:t>
      </w:r>
      <w:proofErr w:type="gramStart"/>
      <w:r w:rsidR="00585F29" w:rsidRPr="003359FC">
        <w:rPr>
          <w:sz w:val="20"/>
          <w:szCs w:val="20"/>
        </w:rPr>
        <w:t>It</w:t>
      </w:r>
      <w:proofErr w:type="gramEnd"/>
      <w:r w:rsidR="00585F29" w:rsidRPr="003359FC">
        <w:rPr>
          <w:sz w:val="20"/>
          <w:szCs w:val="20"/>
        </w:rPr>
        <w:t xml:space="preserve"> would be great to hear from you!</w:t>
      </w:r>
    </w:p>
    <w:tbl>
      <w:tblPr>
        <w:tblStyle w:val="TableGrid"/>
        <w:tblW w:w="9831" w:type="dxa"/>
        <w:tblLayout w:type="fixed"/>
        <w:tblLook w:val="04A0" w:firstRow="1" w:lastRow="0" w:firstColumn="1" w:lastColumn="0" w:noHBand="0" w:noVBand="1"/>
      </w:tblPr>
      <w:tblGrid>
        <w:gridCol w:w="3539"/>
        <w:gridCol w:w="3402"/>
        <w:gridCol w:w="2890"/>
      </w:tblGrid>
      <w:tr w:rsidR="00057A08" w:rsidRPr="00111F74" w14:paraId="09E268C1" w14:textId="77777777" w:rsidTr="007335DA">
        <w:tc>
          <w:tcPr>
            <w:tcW w:w="3539" w:type="dxa"/>
          </w:tcPr>
          <w:p w14:paraId="3EBDE42E" w14:textId="35C1BC2C" w:rsidR="003359FC" w:rsidRPr="003359FC" w:rsidRDefault="003359FC" w:rsidP="003359FC">
            <w:pPr>
              <w:rPr>
                <w:b/>
              </w:rPr>
            </w:pPr>
            <w:r w:rsidRPr="003359FC">
              <w:rPr>
                <w:b/>
              </w:rPr>
              <w:t>X</w:t>
            </w:r>
            <w:r w:rsidR="00266E57">
              <w:rPr>
                <w:b/>
              </w:rPr>
              <w:t xml:space="preserve"> – see below the </w:t>
            </w:r>
            <w:r w:rsidR="006A5104">
              <w:rPr>
                <w:b/>
              </w:rPr>
              <w:t>web link</w:t>
            </w:r>
          </w:p>
          <w:p w14:paraId="15E78CDC" w14:textId="511F923E" w:rsidR="003359FC" w:rsidRPr="003359FC" w:rsidRDefault="00266E57" w:rsidP="003359FC">
            <w:pPr>
              <w:rPr>
                <w:b/>
              </w:rPr>
            </w:pPr>
            <w:r>
              <w:rPr>
                <w:b/>
              </w:rPr>
              <w:t>Marvellous Maths</w:t>
            </w:r>
          </w:p>
          <w:p w14:paraId="574BC864" w14:textId="7B9ADAA8" w:rsidR="004B2DE0" w:rsidRDefault="006A5104" w:rsidP="004B2DE0">
            <w:r>
              <w:t>Use the link below to take you to a lesson on how to add money using pounds and pence.</w:t>
            </w:r>
          </w:p>
          <w:p w14:paraId="27601B99" w14:textId="77777777" w:rsidR="00842C64" w:rsidRDefault="00842C64" w:rsidP="00842C64">
            <w:pPr>
              <w:rPr>
                <w:rFonts w:eastAsia="SassoonCRInfant" w:cs="SassoonCRInfant"/>
              </w:rPr>
            </w:pPr>
            <w:r>
              <w:t>Work your way through the lesson, watching the videos and completing the activities as directed.</w:t>
            </w:r>
          </w:p>
          <w:p w14:paraId="4DFA7D2B" w14:textId="77777777" w:rsidR="006A5104" w:rsidRDefault="003B20E7" w:rsidP="004B2DE0">
            <w:hyperlink r:id="rId7" w:history="1">
              <w:r w:rsidR="006A5104" w:rsidRPr="006A5104">
                <w:rPr>
                  <w:color w:val="0000FF"/>
                  <w:u w:val="single"/>
                </w:rPr>
                <w:t>https://www.bbc.co.uk/bitesize/articles/zkwfvk7</w:t>
              </w:r>
            </w:hyperlink>
          </w:p>
          <w:p w14:paraId="3ABED2F4" w14:textId="77777777" w:rsidR="006A5104" w:rsidRDefault="006A5104" w:rsidP="004B2DE0"/>
          <w:p w14:paraId="58558737" w14:textId="77777777" w:rsidR="006A5104" w:rsidRPr="006A5104" w:rsidRDefault="006A5104" w:rsidP="004B2DE0">
            <w:pPr>
              <w:rPr>
                <w:b/>
                <w:bCs/>
              </w:rPr>
            </w:pPr>
            <w:r w:rsidRPr="006A5104">
              <w:rPr>
                <w:b/>
                <w:bCs/>
              </w:rPr>
              <w:t>X</w:t>
            </w:r>
          </w:p>
          <w:p w14:paraId="6EE72C7A" w14:textId="3FCA18DA" w:rsidR="006A5104" w:rsidRPr="00500F21" w:rsidRDefault="006A5104" w:rsidP="004B2DE0">
            <w:r>
              <w:t xml:space="preserve">If you don’t have access to the internet, have a go at setting up your own shop using some of your own objects.  Give each object a price tag (anything up to £2, but try to make each object have a price of pounds and pence </w:t>
            </w:r>
            <w:proofErr w:type="spellStart"/>
            <w:r>
              <w:t>eg</w:t>
            </w:r>
            <w:proofErr w:type="spellEnd"/>
            <w:r>
              <w:t>. £1 and 59p, £1 and 16p).  Choose 2 objects and work out the total cost by adding them together.  You could make some coins out of paper, and find the right coins to make each amount.  Then group coins together to work out the total amount.</w:t>
            </w:r>
          </w:p>
        </w:tc>
        <w:tc>
          <w:tcPr>
            <w:tcW w:w="3402" w:type="dxa"/>
          </w:tcPr>
          <w:p w14:paraId="6470A647" w14:textId="77777777" w:rsidR="00842C64" w:rsidRPr="00842C64" w:rsidRDefault="00842C64" w:rsidP="00842C64">
            <w:pPr>
              <w:rPr>
                <w:b/>
                <w:bCs/>
              </w:rPr>
            </w:pPr>
            <w:r w:rsidRPr="00842C64">
              <w:rPr>
                <w:b/>
                <w:bCs/>
              </w:rPr>
              <w:t>X – see below the web link</w:t>
            </w:r>
          </w:p>
          <w:p w14:paraId="50A7ED0D" w14:textId="77777777" w:rsidR="00842C64" w:rsidRPr="00842C64" w:rsidRDefault="00842C64" w:rsidP="00842C64">
            <w:pPr>
              <w:rPr>
                <w:b/>
                <w:bCs/>
              </w:rPr>
            </w:pPr>
            <w:r w:rsidRPr="00842C64">
              <w:rPr>
                <w:b/>
                <w:bCs/>
              </w:rPr>
              <w:t>Sensational Science</w:t>
            </w:r>
          </w:p>
          <w:p w14:paraId="553DDDD8" w14:textId="77777777" w:rsidR="00842C64" w:rsidRPr="00842C64" w:rsidRDefault="00842C64" w:rsidP="00842C64">
            <w:r w:rsidRPr="00842C64">
              <w:t>Use the link below to take you to a page to remind you about ‘What is a Balanced Diet?’</w:t>
            </w:r>
          </w:p>
          <w:p w14:paraId="4174844E" w14:textId="77777777" w:rsidR="00842C64" w:rsidRPr="00842C64" w:rsidRDefault="00842C64" w:rsidP="00842C64">
            <w:r w:rsidRPr="00842C64">
              <w:t>Watch the video, read through the text and completing the activity as directed.</w:t>
            </w:r>
          </w:p>
          <w:p w14:paraId="2E048033" w14:textId="77777777" w:rsidR="00842C64" w:rsidRPr="00842C64" w:rsidRDefault="003B20E7" w:rsidP="00842C64">
            <w:hyperlink r:id="rId8" w:history="1">
              <w:r w:rsidR="00842C64" w:rsidRPr="00842C64">
                <w:rPr>
                  <w:rStyle w:val="Hyperlink"/>
                </w:rPr>
                <w:t>https://www.bbc.co.uk/bitesize/topics/zrffr82/articles/zppvv4j</w:t>
              </w:r>
            </w:hyperlink>
          </w:p>
          <w:p w14:paraId="7DB6F286" w14:textId="77777777" w:rsidR="00842C64" w:rsidRPr="00842C64" w:rsidRDefault="00842C64" w:rsidP="00842C64">
            <w:pPr>
              <w:rPr>
                <w:b/>
              </w:rPr>
            </w:pPr>
          </w:p>
          <w:p w14:paraId="6E830240" w14:textId="77777777" w:rsidR="00842C64" w:rsidRPr="00842C64" w:rsidRDefault="00842C64" w:rsidP="00842C64">
            <w:pPr>
              <w:rPr>
                <w:b/>
              </w:rPr>
            </w:pPr>
            <w:r w:rsidRPr="00842C64">
              <w:rPr>
                <w:b/>
              </w:rPr>
              <w:t>X</w:t>
            </w:r>
          </w:p>
          <w:p w14:paraId="32FA4FF4" w14:textId="72FD4998" w:rsidR="00842C64" w:rsidRPr="00842C64" w:rsidRDefault="00842C64" w:rsidP="00842C64">
            <w:r w:rsidRPr="00842C64">
              <w:t xml:space="preserve">If you don’t have access to the internet, have a go at designing a healthy meal.  Remember the </w:t>
            </w:r>
            <w:r>
              <w:t>4 main food groups:-</w:t>
            </w:r>
          </w:p>
          <w:p w14:paraId="47DA2379" w14:textId="1A49C73C" w:rsidR="00842C64" w:rsidRPr="00842C64" w:rsidRDefault="00842C64" w:rsidP="00842C64">
            <w:r>
              <w:rPr>
                <w:b/>
                <w:bCs/>
              </w:rPr>
              <w:t xml:space="preserve">1) </w:t>
            </w:r>
            <w:r w:rsidRPr="00842C64">
              <w:rPr>
                <w:b/>
                <w:bCs/>
              </w:rPr>
              <w:t>Carbohydrates </w:t>
            </w:r>
            <w:r w:rsidRPr="00842C64">
              <w:t>give us energy. They are found in foods such as bread, potatoes and pasta.</w:t>
            </w:r>
          </w:p>
          <w:p w14:paraId="168FBF03" w14:textId="2DEE1062" w:rsidR="00842C64" w:rsidRDefault="00842C64" w:rsidP="00842C64">
            <w:r>
              <w:rPr>
                <w:b/>
                <w:bCs/>
              </w:rPr>
              <w:t xml:space="preserve">2) </w:t>
            </w:r>
            <w:r w:rsidRPr="00842C64">
              <w:rPr>
                <w:b/>
                <w:bCs/>
              </w:rPr>
              <w:t>Proteins </w:t>
            </w:r>
            <w:r w:rsidRPr="00842C64">
              <w:t>help our bodies to repair themselves. They are found in foods such as fish, meat, nuts, seeds, eggs and cheese.</w:t>
            </w:r>
          </w:p>
          <w:p w14:paraId="239F98B4" w14:textId="1A25CBF2" w:rsidR="00842C64" w:rsidRPr="00842C64" w:rsidRDefault="00842C64" w:rsidP="00842C64">
            <w:proofErr w:type="gramStart"/>
            <w:r>
              <w:rPr>
                <w:b/>
                <w:bCs/>
              </w:rPr>
              <w:t>3)</w:t>
            </w:r>
            <w:r w:rsidRPr="00842C64">
              <w:rPr>
                <w:b/>
                <w:bCs/>
              </w:rPr>
              <w:t>Fats</w:t>
            </w:r>
            <w:proofErr w:type="gramEnd"/>
            <w:r w:rsidRPr="00842C64">
              <w:rPr>
                <w:b/>
                <w:bCs/>
              </w:rPr>
              <w:t> </w:t>
            </w:r>
            <w:r w:rsidRPr="00842C64">
              <w:t>help store energy for our bodies. They are found in foods such as butter, cheese and fried foods.</w:t>
            </w:r>
            <w:r>
              <w:t xml:space="preserve"> We only need a little of these.</w:t>
            </w:r>
          </w:p>
          <w:p w14:paraId="1413B5AE" w14:textId="098E1880" w:rsidR="00F93BC4" w:rsidRPr="00500F21" w:rsidRDefault="00842C64" w:rsidP="005746D8">
            <w:pPr>
              <w:rPr>
                <w:rFonts w:eastAsia="SassoonCRInfant" w:cs="SassoonCRInfant"/>
              </w:rPr>
            </w:pPr>
            <w:proofErr w:type="gramStart"/>
            <w:r>
              <w:rPr>
                <w:b/>
                <w:bCs/>
              </w:rPr>
              <w:t>4)</w:t>
            </w:r>
            <w:r w:rsidR="005746D8">
              <w:rPr>
                <w:b/>
                <w:bCs/>
              </w:rPr>
              <w:t>Fruit</w:t>
            </w:r>
            <w:proofErr w:type="gramEnd"/>
            <w:r w:rsidR="005746D8">
              <w:rPr>
                <w:b/>
                <w:bCs/>
              </w:rPr>
              <w:t xml:space="preserve"> &amp; Vegetables</w:t>
            </w:r>
            <w:r w:rsidRPr="00842C64">
              <w:rPr>
                <w:b/>
                <w:bCs/>
              </w:rPr>
              <w:t> </w:t>
            </w:r>
            <w:r w:rsidR="005746D8">
              <w:t xml:space="preserve">give us lots of vitamins and minerals to keep us healthy. They also contain </w:t>
            </w:r>
            <w:r w:rsidR="005746D8" w:rsidRPr="005746D8">
              <w:rPr>
                <w:b/>
                <w:bCs/>
              </w:rPr>
              <w:t>Fibre</w:t>
            </w:r>
            <w:r w:rsidR="005746D8" w:rsidRPr="00842C64">
              <w:t xml:space="preserve"> </w:t>
            </w:r>
            <w:r w:rsidR="005746D8">
              <w:t xml:space="preserve">which </w:t>
            </w:r>
            <w:r w:rsidRPr="00842C64">
              <w:t xml:space="preserve">is important for helping us digest our foods. </w:t>
            </w:r>
          </w:p>
        </w:tc>
        <w:tc>
          <w:tcPr>
            <w:tcW w:w="2890" w:type="dxa"/>
          </w:tcPr>
          <w:p w14:paraId="29ECA17C" w14:textId="77777777" w:rsidR="007335DA" w:rsidRDefault="007335DA" w:rsidP="007335DA">
            <w:pPr>
              <w:rPr>
                <w:rFonts w:eastAsia="SassoonCRInfant" w:cs="SassoonCRInfant"/>
                <w:b/>
                <w:bCs/>
              </w:rPr>
            </w:pPr>
            <w:r>
              <w:rPr>
                <w:rFonts w:eastAsia="SassoonCRInfant" w:cs="SassoonCRInfant"/>
                <w:b/>
                <w:bCs/>
              </w:rPr>
              <w:t xml:space="preserve">X </w:t>
            </w:r>
            <w:r>
              <w:rPr>
                <w:b/>
              </w:rPr>
              <w:t>– see below the web link</w:t>
            </w:r>
          </w:p>
          <w:p w14:paraId="75FBEBE2" w14:textId="77777777" w:rsidR="007335DA" w:rsidRDefault="007335DA" w:rsidP="007335DA">
            <w:pPr>
              <w:rPr>
                <w:rFonts w:eastAsia="SassoonCRInfant" w:cs="SassoonCRInfant"/>
                <w:b/>
                <w:bCs/>
              </w:rPr>
            </w:pPr>
            <w:r>
              <w:rPr>
                <w:rFonts w:eastAsia="SassoonCRInfant" w:cs="SassoonCRInfant"/>
                <w:b/>
                <w:bCs/>
              </w:rPr>
              <w:t xml:space="preserve">Terrific </w:t>
            </w:r>
            <w:r w:rsidRPr="00500F21">
              <w:rPr>
                <w:rFonts w:eastAsia="SassoonCRInfant" w:cs="SassoonCRInfant"/>
                <w:b/>
                <w:bCs/>
              </w:rPr>
              <w:t>Times Tables</w:t>
            </w:r>
          </w:p>
          <w:p w14:paraId="5C953523" w14:textId="77777777" w:rsidR="007335DA" w:rsidRPr="007335DA" w:rsidRDefault="007335DA" w:rsidP="007335DA">
            <w:pPr>
              <w:rPr>
                <w:rFonts w:eastAsia="SassoonCRInfant" w:cs="SassoonCRInfant"/>
              </w:rPr>
            </w:pPr>
            <w:r w:rsidRPr="007335DA">
              <w:rPr>
                <w:rFonts w:eastAsia="SassoonCRInfant" w:cs="SassoonCRInfant"/>
              </w:rPr>
              <w:t>G</w:t>
            </w:r>
            <w:r>
              <w:rPr>
                <w:rFonts w:eastAsia="SassoonCRInfant" w:cs="SassoonCRInfant"/>
              </w:rPr>
              <w:t>o onto the Top Marks website – see link below – and play ‘Hit the Button’.  Choose either ‘Times Tables’ or ‘Division Facts’ and then choose the times table you want to practise.  Try again and try to beat your score.  What is the best score you can get?</w:t>
            </w:r>
          </w:p>
          <w:p w14:paraId="63245941" w14:textId="77777777" w:rsidR="007335DA" w:rsidRDefault="003B20E7" w:rsidP="007335DA">
            <w:hyperlink r:id="rId9" w:history="1">
              <w:r w:rsidR="007335DA" w:rsidRPr="007335DA">
                <w:rPr>
                  <w:color w:val="0000FF"/>
                  <w:u w:val="single"/>
                </w:rPr>
                <w:t>https://www.topmarks.co.uk/maths-games/hit-the-button</w:t>
              </w:r>
            </w:hyperlink>
          </w:p>
          <w:p w14:paraId="0480EEC7" w14:textId="77777777" w:rsidR="007335DA" w:rsidRDefault="007335DA" w:rsidP="007335DA"/>
          <w:p w14:paraId="61550BCD" w14:textId="77777777" w:rsidR="007335DA" w:rsidRPr="006A5104" w:rsidRDefault="007335DA" w:rsidP="007335DA">
            <w:pPr>
              <w:rPr>
                <w:b/>
                <w:bCs/>
              </w:rPr>
            </w:pPr>
            <w:r w:rsidRPr="006A5104">
              <w:rPr>
                <w:b/>
                <w:bCs/>
              </w:rPr>
              <w:t>X</w:t>
            </w:r>
          </w:p>
          <w:p w14:paraId="5B6417A9" w14:textId="16B2AA91" w:rsidR="007335DA" w:rsidRDefault="007335DA" w:rsidP="007335DA">
            <w:pPr>
              <w:rPr>
                <w:b/>
                <w:bCs/>
              </w:rPr>
            </w:pPr>
            <w:r>
              <w:t>If you don’t have access to the internet, see how many times table facts you can write down correctly in 1 minute.  Try again and see if you can beat your score.</w:t>
            </w:r>
          </w:p>
          <w:p w14:paraId="5D4DB9EC" w14:textId="084A0FD6" w:rsidR="00266E57" w:rsidRPr="00500F21" w:rsidRDefault="00266E57" w:rsidP="007335DA">
            <w:pPr>
              <w:pStyle w:val="ListParagraph"/>
            </w:pPr>
          </w:p>
        </w:tc>
      </w:tr>
      <w:tr w:rsidR="00057A08" w:rsidRPr="00111F74" w14:paraId="067AC0CB" w14:textId="77777777" w:rsidTr="007335DA">
        <w:tc>
          <w:tcPr>
            <w:tcW w:w="3539" w:type="dxa"/>
          </w:tcPr>
          <w:p w14:paraId="1C4E3DFD" w14:textId="77777777" w:rsidR="007335DA" w:rsidRDefault="007335DA" w:rsidP="007335DA">
            <w:pPr>
              <w:rPr>
                <w:b/>
                <w:bCs/>
              </w:rPr>
            </w:pPr>
            <w:r>
              <w:rPr>
                <w:b/>
                <w:bCs/>
              </w:rPr>
              <w:t xml:space="preserve">X </w:t>
            </w:r>
          </w:p>
          <w:p w14:paraId="00ACE410" w14:textId="77777777" w:rsidR="007335DA" w:rsidRPr="00F878DF" w:rsidRDefault="007335DA" w:rsidP="007335DA">
            <w:pPr>
              <w:rPr>
                <w:b/>
                <w:bCs/>
              </w:rPr>
            </w:pPr>
            <w:r>
              <w:rPr>
                <w:b/>
                <w:bCs/>
              </w:rPr>
              <w:t>Delightful Description</w:t>
            </w:r>
          </w:p>
          <w:p w14:paraId="03B5E26D" w14:textId="77777777" w:rsidR="007335DA" w:rsidRDefault="007335DA" w:rsidP="007335DA">
            <w:r>
              <w:t>Imagine that you find an old suitcase in a dusty attic.  Write about what you find inside.</w:t>
            </w:r>
          </w:p>
          <w:p w14:paraId="162F8F54" w14:textId="77777777" w:rsidR="007335DA" w:rsidRDefault="007335DA" w:rsidP="007335DA">
            <w:r>
              <w:t>Try to include:-</w:t>
            </w:r>
          </w:p>
          <w:p w14:paraId="399A4ED3" w14:textId="77777777" w:rsidR="007335DA" w:rsidRDefault="007335DA" w:rsidP="007335DA">
            <w:pPr>
              <w:pStyle w:val="ListParagraph"/>
              <w:numPr>
                <w:ilvl w:val="0"/>
                <w:numId w:val="13"/>
              </w:numPr>
            </w:pPr>
            <w:r>
              <w:t xml:space="preserve">Adjectives </w:t>
            </w:r>
            <w:proofErr w:type="spellStart"/>
            <w:r>
              <w:t>eg</w:t>
            </w:r>
            <w:proofErr w:type="spellEnd"/>
            <w:r>
              <w:t>. ancient, rickety, strange, creepy</w:t>
            </w:r>
          </w:p>
          <w:p w14:paraId="6FCECF2A" w14:textId="77777777" w:rsidR="007335DA" w:rsidRDefault="007335DA" w:rsidP="007335DA">
            <w:pPr>
              <w:pStyle w:val="ListParagraph"/>
              <w:numPr>
                <w:ilvl w:val="0"/>
                <w:numId w:val="13"/>
              </w:numPr>
            </w:pPr>
            <w:r>
              <w:t xml:space="preserve">A range of objects </w:t>
            </w:r>
            <w:proofErr w:type="spellStart"/>
            <w:r>
              <w:t>eg</w:t>
            </w:r>
            <w:proofErr w:type="spellEnd"/>
            <w:r>
              <w:t>. black and white photographs, a doll, a compass, a map</w:t>
            </w:r>
          </w:p>
          <w:p w14:paraId="6BEE6847" w14:textId="77777777" w:rsidR="007335DA" w:rsidRDefault="007335DA" w:rsidP="007335DA">
            <w:pPr>
              <w:pStyle w:val="ListParagraph"/>
              <w:numPr>
                <w:ilvl w:val="0"/>
                <w:numId w:val="13"/>
              </w:numPr>
            </w:pPr>
            <w:r>
              <w:t>Paragraphs – you could write a paragraph about each object.</w:t>
            </w:r>
          </w:p>
          <w:p w14:paraId="6964FF89" w14:textId="34236CE5" w:rsidR="007335DA" w:rsidRPr="00803F36" w:rsidRDefault="007335DA" w:rsidP="007335DA">
            <w:r>
              <w:t>Punctuation (full stops, capital letters, commas, exclamation marks)</w:t>
            </w:r>
          </w:p>
        </w:tc>
        <w:tc>
          <w:tcPr>
            <w:tcW w:w="3402" w:type="dxa"/>
          </w:tcPr>
          <w:p w14:paraId="2DA4DDB8" w14:textId="33230833" w:rsidR="00842C64" w:rsidRPr="00500F21" w:rsidRDefault="00842C64" w:rsidP="00842C64">
            <w:pPr>
              <w:rPr>
                <w:rFonts w:eastAsia="SassoonCRInfant" w:cs="SassoonCRInfant"/>
                <w:b/>
                <w:bCs/>
              </w:rPr>
            </w:pPr>
            <w:r>
              <w:rPr>
                <w:rFonts w:eastAsia="SassoonCRInfant" w:cs="SassoonCRInfant"/>
                <w:b/>
                <w:bCs/>
              </w:rPr>
              <w:t>G</w:t>
            </w:r>
            <w:r w:rsidR="006271F8">
              <w:rPr>
                <w:rFonts w:eastAsia="SassoonCRInfant" w:cs="SassoonCRInfant"/>
                <w:b/>
                <w:bCs/>
              </w:rPr>
              <w:t>reat</w:t>
            </w:r>
            <w:r>
              <w:rPr>
                <w:rFonts w:eastAsia="SassoonCRInfant" w:cs="SassoonCRInfant"/>
                <w:b/>
                <w:bCs/>
              </w:rPr>
              <w:t xml:space="preserve"> Geography</w:t>
            </w:r>
          </w:p>
          <w:p w14:paraId="28DAB011" w14:textId="77777777" w:rsidR="00842C64" w:rsidRDefault="00842C64" w:rsidP="00842C64">
            <w:pPr>
              <w:rPr>
                <w:rFonts w:eastAsia="SassoonCRInfant" w:cs="SassoonCRInfant"/>
              </w:rPr>
            </w:pPr>
            <w:r>
              <w:rPr>
                <w:rFonts w:eastAsia="SassoonCRInfant" w:cs="SassoonCRInfant"/>
              </w:rPr>
              <w:t xml:space="preserve">Use the link below to take you to a lesson </w:t>
            </w:r>
            <w:r w:rsidRPr="006A5104">
              <w:rPr>
                <w:rFonts w:eastAsia="SassoonCRInfant" w:cs="SassoonCRInfant"/>
              </w:rPr>
              <w:t>about time zones and why time is different in different parts of the world.</w:t>
            </w:r>
          </w:p>
          <w:p w14:paraId="68A135F1" w14:textId="77777777" w:rsidR="00842C64" w:rsidRDefault="00842C64" w:rsidP="00842C64">
            <w:pPr>
              <w:rPr>
                <w:rFonts w:eastAsia="SassoonCRInfant" w:cs="SassoonCRInfant"/>
              </w:rPr>
            </w:pPr>
            <w:r>
              <w:t>Work your way through the lesson, watching the videos and completing the activities as directed.</w:t>
            </w:r>
          </w:p>
          <w:p w14:paraId="0B9F607B" w14:textId="77777777" w:rsidR="00842C64" w:rsidRDefault="003B20E7" w:rsidP="00842C64">
            <w:hyperlink r:id="rId10" w:history="1">
              <w:r w:rsidR="00842C64" w:rsidRPr="006A5104">
                <w:rPr>
                  <w:color w:val="0000FF"/>
                  <w:u w:val="single"/>
                </w:rPr>
                <w:t>https://www.bbc.co.uk/bitesize/articles/z48fvk7</w:t>
              </w:r>
            </w:hyperlink>
          </w:p>
          <w:p w14:paraId="5D44ACAA" w14:textId="56ABBBFB" w:rsidR="00842C64" w:rsidRPr="00500F21" w:rsidRDefault="00842C64" w:rsidP="00842C64">
            <w:pPr>
              <w:ind w:left="720"/>
              <w:rPr>
                <w:rFonts w:eastAsia="SassoonCRInfant" w:cs="SassoonCRInfant"/>
              </w:rPr>
            </w:pPr>
          </w:p>
        </w:tc>
        <w:tc>
          <w:tcPr>
            <w:tcW w:w="2890" w:type="dxa"/>
          </w:tcPr>
          <w:p w14:paraId="2EA0EE18" w14:textId="77777777" w:rsidR="0026175E" w:rsidRDefault="0026175E" w:rsidP="00500F21">
            <w:pPr>
              <w:rPr>
                <w:rFonts w:cstheme="minorHAnsi"/>
                <w:b/>
              </w:rPr>
            </w:pPr>
            <w:r>
              <w:rPr>
                <w:rFonts w:cstheme="minorHAnsi"/>
                <w:b/>
              </w:rPr>
              <w:t>X</w:t>
            </w:r>
          </w:p>
          <w:p w14:paraId="6EDADD9E" w14:textId="77777777" w:rsidR="00500F21" w:rsidRPr="00500F21" w:rsidRDefault="00500F21" w:rsidP="00500F21">
            <w:pPr>
              <w:rPr>
                <w:rFonts w:cstheme="minorHAnsi"/>
                <w:b/>
              </w:rPr>
            </w:pPr>
            <w:r w:rsidRPr="00500F21">
              <w:rPr>
                <w:rFonts w:cstheme="minorHAnsi"/>
                <w:b/>
              </w:rPr>
              <w:t>Wonderful Wellbeing!</w:t>
            </w:r>
          </w:p>
          <w:p w14:paraId="66EF541D" w14:textId="5B34801A" w:rsidR="00057A08" w:rsidRPr="00500F21" w:rsidRDefault="004E64BC" w:rsidP="0026175E">
            <w:pPr>
              <w:rPr>
                <w:rFonts w:eastAsia="SassoonCRInfant" w:cs="SassoonCRInfant"/>
              </w:rPr>
            </w:pPr>
            <w:r>
              <w:t>CONNECT</w:t>
            </w:r>
            <w:r w:rsidR="0026175E">
              <w:t xml:space="preserve"> – </w:t>
            </w:r>
            <w:r w:rsidRPr="004E64BC">
              <w:t xml:space="preserve">Joke tennis: Send a joke to a friend or family member. They should return one. </w:t>
            </w:r>
            <w:proofErr w:type="gramStart"/>
            <w:r w:rsidRPr="004E64BC">
              <w:t>Keep</w:t>
            </w:r>
            <w:proofErr w:type="gramEnd"/>
            <w:r w:rsidRPr="004E64BC">
              <w:t xml:space="preserve"> it going!</w:t>
            </w:r>
            <w:r w:rsidR="0026175E">
              <w:t xml:space="preserve"> </w:t>
            </w:r>
          </w:p>
        </w:tc>
      </w:tr>
    </w:tbl>
    <w:p w14:paraId="2E42E092" w14:textId="77777777" w:rsidR="00F878DF" w:rsidRDefault="00F878DF" w:rsidP="00985878">
      <w:pPr>
        <w:rPr>
          <w:rFonts w:cstheme="minorHAnsi"/>
        </w:rPr>
      </w:pPr>
    </w:p>
    <w:sectPr w:rsidR="00F878DF" w:rsidSect="00585F2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orbel"/>
    <w:charset w:val="00"/>
    <w:family w:val="auto"/>
    <w:pitch w:val="variable"/>
    <w:sig w:usb0="A00000AF" w:usb1="1000204A"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7F8"/>
    <w:multiLevelType w:val="hybridMultilevel"/>
    <w:tmpl w:val="69569088"/>
    <w:lvl w:ilvl="0" w:tplc="1AE04B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17844"/>
    <w:multiLevelType w:val="hybridMultilevel"/>
    <w:tmpl w:val="35AA4620"/>
    <w:lvl w:ilvl="0" w:tplc="CD98FBAC">
      <w:start w:val="1"/>
      <w:numFmt w:val="bullet"/>
      <w:lvlText w:val=""/>
      <w:lvlJc w:val="left"/>
      <w:pPr>
        <w:ind w:left="720" w:hanging="360"/>
      </w:pPr>
      <w:rPr>
        <w:rFonts w:ascii="Symbol" w:hAnsi="Symbol" w:hint="default"/>
      </w:rPr>
    </w:lvl>
    <w:lvl w:ilvl="1" w:tplc="8422975C">
      <w:start w:val="1"/>
      <w:numFmt w:val="bullet"/>
      <w:lvlText w:val="o"/>
      <w:lvlJc w:val="left"/>
      <w:pPr>
        <w:ind w:left="1440" w:hanging="360"/>
      </w:pPr>
      <w:rPr>
        <w:rFonts w:ascii="Courier New" w:hAnsi="Courier New" w:hint="default"/>
      </w:rPr>
    </w:lvl>
    <w:lvl w:ilvl="2" w:tplc="45BA79D6">
      <w:start w:val="1"/>
      <w:numFmt w:val="bullet"/>
      <w:lvlText w:val=""/>
      <w:lvlJc w:val="left"/>
      <w:pPr>
        <w:ind w:left="2160" w:hanging="360"/>
      </w:pPr>
      <w:rPr>
        <w:rFonts w:ascii="Wingdings" w:hAnsi="Wingdings" w:hint="default"/>
      </w:rPr>
    </w:lvl>
    <w:lvl w:ilvl="3" w:tplc="9D729EE4">
      <w:start w:val="1"/>
      <w:numFmt w:val="bullet"/>
      <w:lvlText w:val=""/>
      <w:lvlJc w:val="left"/>
      <w:pPr>
        <w:ind w:left="2880" w:hanging="360"/>
      </w:pPr>
      <w:rPr>
        <w:rFonts w:ascii="Symbol" w:hAnsi="Symbol" w:hint="default"/>
      </w:rPr>
    </w:lvl>
    <w:lvl w:ilvl="4" w:tplc="31001662">
      <w:start w:val="1"/>
      <w:numFmt w:val="bullet"/>
      <w:lvlText w:val="o"/>
      <w:lvlJc w:val="left"/>
      <w:pPr>
        <w:ind w:left="3600" w:hanging="360"/>
      </w:pPr>
      <w:rPr>
        <w:rFonts w:ascii="Courier New" w:hAnsi="Courier New" w:hint="default"/>
      </w:rPr>
    </w:lvl>
    <w:lvl w:ilvl="5" w:tplc="076E5448">
      <w:start w:val="1"/>
      <w:numFmt w:val="bullet"/>
      <w:lvlText w:val=""/>
      <w:lvlJc w:val="left"/>
      <w:pPr>
        <w:ind w:left="4320" w:hanging="360"/>
      </w:pPr>
      <w:rPr>
        <w:rFonts w:ascii="Wingdings" w:hAnsi="Wingdings" w:hint="default"/>
      </w:rPr>
    </w:lvl>
    <w:lvl w:ilvl="6" w:tplc="D01EA4C2">
      <w:start w:val="1"/>
      <w:numFmt w:val="bullet"/>
      <w:lvlText w:val=""/>
      <w:lvlJc w:val="left"/>
      <w:pPr>
        <w:ind w:left="5040" w:hanging="360"/>
      </w:pPr>
      <w:rPr>
        <w:rFonts w:ascii="Symbol" w:hAnsi="Symbol" w:hint="default"/>
      </w:rPr>
    </w:lvl>
    <w:lvl w:ilvl="7" w:tplc="0FEAEE88">
      <w:start w:val="1"/>
      <w:numFmt w:val="bullet"/>
      <w:lvlText w:val="o"/>
      <w:lvlJc w:val="left"/>
      <w:pPr>
        <w:ind w:left="5760" w:hanging="360"/>
      </w:pPr>
      <w:rPr>
        <w:rFonts w:ascii="Courier New" w:hAnsi="Courier New" w:hint="default"/>
      </w:rPr>
    </w:lvl>
    <w:lvl w:ilvl="8" w:tplc="70BAE85C">
      <w:start w:val="1"/>
      <w:numFmt w:val="bullet"/>
      <w:lvlText w:val=""/>
      <w:lvlJc w:val="left"/>
      <w:pPr>
        <w:ind w:left="6480" w:hanging="360"/>
      </w:pPr>
      <w:rPr>
        <w:rFonts w:ascii="Wingdings" w:hAnsi="Wingdings" w:hint="default"/>
      </w:rPr>
    </w:lvl>
  </w:abstractNum>
  <w:abstractNum w:abstractNumId="2">
    <w:nsid w:val="0D0D5CC6"/>
    <w:multiLevelType w:val="hybridMultilevel"/>
    <w:tmpl w:val="90987E8C"/>
    <w:lvl w:ilvl="0" w:tplc="18EC545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C4C6A"/>
    <w:multiLevelType w:val="hybridMultilevel"/>
    <w:tmpl w:val="0CF6833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E4117"/>
    <w:multiLevelType w:val="hybridMultilevel"/>
    <w:tmpl w:val="87B80038"/>
    <w:lvl w:ilvl="0" w:tplc="DFF8EFD6">
      <w:start w:val="1"/>
      <w:numFmt w:val="bullet"/>
      <w:lvlText w:val=""/>
      <w:lvlJc w:val="left"/>
      <w:pPr>
        <w:ind w:left="720" w:hanging="360"/>
      </w:pPr>
      <w:rPr>
        <w:rFonts w:ascii="Symbol" w:hAnsi="Symbol" w:hint="default"/>
      </w:rPr>
    </w:lvl>
    <w:lvl w:ilvl="1" w:tplc="89723BC0">
      <w:start w:val="1"/>
      <w:numFmt w:val="bullet"/>
      <w:lvlText w:val="o"/>
      <w:lvlJc w:val="left"/>
      <w:pPr>
        <w:ind w:left="1440" w:hanging="360"/>
      </w:pPr>
      <w:rPr>
        <w:rFonts w:ascii="Courier New" w:hAnsi="Courier New" w:hint="default"/>
      </w:rPr>
    </w:lvl>
    <w:lvl w:ilvl="2" w:tplc="B5A28C64">
      <w:start w:val="1"/>
      <w:numFmt w:val="bullet"/>
      <w:lvlText w:val=""/>
      <w:lvlJc w:val="left"/>
      <w:pPr>
        <w:ind w:left="2160" w:hanging="360"/>
      </w:pPr>
      <w:rPr>
        <w:rFonts w:ascii="Wingdings" w:hAnsi="Wingdings" w:hint="default"/>
      </w:rPr>
    </w:lvl>
    <w:lvl w:ilvl="3" w:tplc="5ADAB208">
      <w:start w:val="1"/>
      <w:numFmt w:val="bullet"/>
      <w:lvlText w:val=""/>
      <w:lvlJc w:val="left"/>
      <w:pPr>
        <w:ind w:left="2880" w:hanging="360"/>
      </w:pPr>
      <w:rPr>
        <w:rFonts w:ascii="Symbol" w:hAnsi="Symbol" w:hint="default"/>
      </w:rPr>
    </w:lvl>
    <w:lvl w:ilvl="4" w:tplc="7B5AD106">
      <w:start w:val="1"/>
      <w:numFmt w:val="bullet"/>
      <w:lvlText w:val="o"/>
      <w:lvlJc w:val="left"/>
      <w:pPr>
        <w:ind w:left="3600" w:hanging="360"/>
      </w:pPr>
      <w:rPr>
        <w:rFonts w:ascii="Courier New" w:hAnsi="Courier New" w:hint="default"/>
      </w:rPr>
    </w:lvl>
    <w:lvl w:ilvl="5" w:tplc="836E8BC8">
      <w:start w:val="1"/>
      <w:numFmt w:val="bullet"/>
      <w:lvlText w:val=""/>
      <w:lvlJc w:val="left"/>
      <w:pPr>
        <w:ind w:left="4320" w:hanging="360"/>
      </w:pPr>
      <w:rPr>
        <w:rFonts w:ascii="Wingdings" w:hAnsi="Wingdings" w:hint="default"/>
      </w:rPr>
    </w:lvl>
    <w:lvl w:ilvl="6" w:tplc="EB244582">
      <w:start w:val="1"/>
      <w:numFmt w:val="bullet"/>
      <w:lvlText w:val=""/>
      <w:lvlJc w:val="left"/>
      <w:pPr>
        <w:ind w:left="5040" w:hanging="360"/>
      </w:pPr>
      <w:rPr>
        <w:rFonts w:ascii="Symbol" w:hAnsi="Symbol" w:hint="default"/>
      </w:rPr>
    </w:lvl>
    <w:lvl w:ilvl="7" w:tplc="1A664466">
      <w:start w:val="1"/>
      <w:numFmt w:val="bullet"/>
      <w:lvlText w:val="o"/>
      <w:lvlJc w:val="left"/>
      <w:pPr>
        <w:ind w:left="5760" w:hanging="360"/>
      </w:pPr>
      <w:rPr>
        <w:rFonts w:ascii="Courier New" w:hAnsi="Courier New" w:hint="default"/>
      </w:rPr>
    </w:lvl>
    <w:lvl w:ilvl="8" w:tplc="60CE2D00">
      <w:start w:val="1"/>
      <w:numFmt w:val="bullet"/>
      <w:lvlText w:val=""/>
      <w:lvlJc w:val="left"/>
      <w:pPr>
        <w:ind w:left="6480" w:hanging="360"/>
      </w:pPr>
      <w:rPr>
        <w:rFonts w:ascii="Wingdings" w:hAnsi="Wingdings" w:hint="default"/>
      </w:rPr>
    </w:lvl>
  </w:abstractNum>
  <w:abstractNum w:abstractNumId="7">
    <w:nsid w:val="35CA52C5"/>
    <w:multiLevelType w:val="hybridMultilevel"/>
    <w:tmpl w:val="9A147C26"/>
    <w:lvl w:ilvl="0" w:tplc="CDBE824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7A320E"/>
    <w:multiLevelType w:val="hybridMultilevel"/>
    <w:tmpl w:val="937C69F6"/>
    <w:lvl w:ilvl="0" w:tplc="99A0F7DE">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FF9105F"/>
    <w:multiLevelType w:val="hybridMultilevel"/>
    <w:tmpl w:val="7F8480A0"/>
    <w:lvl w:ilvl="0" w:tplc="084A6750">
      <w:start w:val="1"/>
      <w:numFmt w:val="bullet"/>
      <w:lvlText w:val=""/>
      <w:lvlJc w:val="left"/>
      <w:pPr>
        <w:ind w:left="720" w:hanging="360"/>
      </w:pPr>
      <w:rPr>
        <w:rFonts w:ascii="Symbol" w:hAnsi="Symbol" w:hint="default"/>
      </w:rPr>
    </w:lvl>
    <w:lvl w:ilvl="1" w:tplc="02C6B7DA">
      <w:start w:val="1"/>
      <w:numFmt w:val="bullet"/>
      <w:lvlText w:val="o"/>
      <w:lvlJc w:val="left"/>
      <w:pPr>
        <w:ind w:left="1440" w:hanging="360"/>
      </w:pPr>
      <w:rPr>
        <w:rFonts w:ascii="Courier New" w:hAnsi="Courier New" w:hint="default"/>
      </w:rPr>
    </w:lvl>
    <w:lvl w:ilvl="2" w:tplc="D884D020">
      <w:start w:val="1"/>
      <w:numFmt w:val="bullet"/>
      <w:lvlText w:val=""/>
      <w:lvlJc w:val="left"/>
      <w:pPr>
        <w:ind w:left="2160" w:hanging="360"/>
      </w:pPr>
      <w:rPr>
        <w:rFonts w:ascii="Wingdings" w:hAnsi="Wingdings" w:hint="default"/>
      </w:rPr>
    </w:lvl>
    <w:lvl w:ilvl="3" w:tplc="E2BA7F86">
      <w:start w:val="1"/>
      <w:numFmt w:val="bullet"/>
      <w:lvlText w:val=""/>
      <w:lvlJc w:val="left"/>
      <w:pPr>
        <w:ind w:left="2880" w:hanging="360"/>
      </w:pPr>
      <w:rPr>
        <w:rFonts w:ascii="Symbol" w:hAnsi="Symbol" w:hint="default"/>
      </w:rPr>
    </w:lvl>
    <w:lvl w:ilvl="4" w:tplc="DCCABB4A">
      <w:start w:val="1"/>
      <w:numFmt w:val="bullet"/>
      <w:lvlText w:val="o"/>
      <w:lvlJc w:val="left"/>
      <w:pPr>
        <w:ind w:left="3600" w:hanging="360"/>
      </w:pPr>
      <w:rPr>
        <w:rFonts w:ascii="Courier New" w:hAnsi="Courier New" w:hint="default"/>
      </w:rPr>
    </w:lvl>
    <w:lvl w:ilvl="5" w:tplc="B3AA1A28">
      <w:start w:val="1"/>
      <w:numFmt w:val="bullet"/>
      <w:lvlText w:val=""/>
      <w:lvlJc w:val="left"/>
      <w:pPr>
        <w:ind w:left="4320" w:hanging="360"/>
      </w:pPr>
      <w:rPr>
        <w:rFonts w:ascii="Wingdings" w:hAnsi="Wingdings" w:hint="default"/>
      </w:rPr>
    </w:lvl>
    <w:lvl w:ilvl="6" w:tplc="E85CAFC2">
      <w:start w:val="1"/>
      <w:numFmt w:val="bullet"/>
      <w:lvlText w:val=""/>
      <w:lvlJc w:val="left"/>
      <w:pPr>
        <w:ind w:left="5040" w:hanging="360"/>
      </w:pPr>
      <w:rPr>
        <w:rFonts w:ascii="Symbol" w:hAnsi="Symbol" w:hint="default"/>
      </w:rPr>
    </w:lvl>
    <w:lvl w:ilvl="7" w:tplc="3920E8E4">
      <w:start w:val="1"/>
      <w:numFmt w:val="bullet"/>
      <w:lvlText w:val="o"/>
      <w:lvlJc w:val="left"/>
      <w:pPr>
        <w:ind w:left="5760" w:hanging="360"/>
      </w:pPr>
      <w:rPr>
        <w:rFonts w:ascii="Courier New" w:hAnsi="Courier New" w:hint="default"/>
      </w:rPr>
    </w:lvl>
    <w:lvl w:ilvl="8" w:tplc="EF3A305A">
      <w:start w:val="1"/>
      <w:numFmt w:val="bullet"/>
      <w:lvlText w:val=""/>
      <w:lvlJc w:val="left"/>
      <w:pPr>
        <w:ind w:left="6480" w:hanging="360"/>
      </w:pPr>
      <w:rPr>
        <w:rFonts w:ascii="Wingdings" w:hAnsi="Wingdings" w:hint="default"/>
      </w:rPr>
    </w:lvl>
  </w:abstractNum>
  <w:abstractNum w:abstractNumId="11">
    <w:nsid w:val="697A30EB"/>
    <w:multiLevelType w:val="hybridMultilevel"/>
    <w:tmpl w:val="B10232A2"/>
    <w:lvl w:ilvl="0" w:tplc="CA84CB74">
      <w:start w:val="1"/>
      <w:numFmt w:val="bullet"/>
      <w:lvlText w:val=""/>
      <w:lvlJc w:val="left"/>
      <w:pPr>
        <w:ind w:left="720" w:hanging="360"/>
      </w:pPr>
      <w:rPr>
        <w:rFonts w:ascii="Symbol" w:hAnsi="Symbol" w:hint="default"/>
      </w:rPr>
    </w:lvl>
    <w:lvl w:ilvl="1" w:tplc="BE205792">
      <w:start w:val="1"/>
      <w:numFmt w:val="bullet"/>
      <w:lvlText w:val="o"/>
      <w:lvlJc w:val="left"/>
      <w:pPr>
        <w:ind w:left="1440" w:hanging="360"/>
      </w:pPr>
      <w:rPr>
        <w:rFonts w:ascii="Courier New" w:hAnsi="Courier New" w:hint="default"/>
      </w:rPr>
    </w:lvl>
    <w:lvl w:ilvl="2" w:tplc="F03A7A70">
      <w:start w:val="1"/>
      <w:numFmt w:val="bullet"/>
      <w:lvlText w:val=""/>
      <w:lvlJc w:val="left"/>
      <w:pPr>
        <w:ind w:left="2160" w:hanging="360"/>
      </w:pPr>
      <w:rPr>
        <w:rFonts w:ascii="Wingdings" w:hAnsi="Wingdings" w:hint="default"/>
      </w:rPr>
    </w:lvl>
    <w:lvl w:ilvl="3" w:tplc="B236650A">
      <w:start w:val="1"/>
      <w:numFmt w:val="bullet"/>
      <w:lvlText w:val=""/>
      <w:lvlJc w:val="left"/>
      <w:pPr>
        <w:ind w:left="2880" w:hanging="360"/>
      </w:pPr>
      <w:rPr>
        <w:rFonts w:ascii="Symbol" w:hAnsi="Symbol" w:hint="default"/>
      </w:rPr>
    </w:lvl>
    <w:lvl w:ilvl="4" w:tplc="B2D42582">
      <w:start w:val="1"/>
      <w:numFmt w:val="bullet"/>
      <w:lvlText w:val="o"/>
      <w:lvlJc w:val="left"/>
      <w:pPr>
        <w:ind w:left="3600" w:hanging="360"/>
      </w:pPr>
      <w:rPr>
        <w:rFonts w:ascii="Courier New" w:hAnsi="Courier New" w:hint="default"/>
      </w:rPr>
    </w:lvl>
    <w:lvl w:ilvl="5" w:tplc="37D41C42">
      <w:start w:val="1"/>
      <w:numFmt w:val="bullet"/>
      <w:lvlText w:val=""/>
      <w:lvlJc w:val="left"/>
      <w:pPr>
        <w:ind w:left="4320" w:hanging="360"/>
      </w:pPr>
      <w:rPr>
        <w:rFonts w:ascii="Wingdings" w:hAnsi="Wingdings" w:hint="default"/>
      </w:rPr>
    </w:lvl>
    <w:lvl w:ilvl="6" w:tplc="5E4C0384">
      <w:start w:val="1"/>
      <w:numFmt w:val="bullet"/>
      <w:lvlText w:val=""/>
      <w:lvlJc w:val="left"/>
      <w:pPr>
        <w:ind w:left="5040" w:hanging="360"/>
      </w:pPr>
      <w:rPr>
        <w:rFonts w:ascii="Symbol" w:hAnsi="Symbol" w:hint="default"/>
      </w:rPr>
    </w:lvl>
    <w:lvl w:ilvl="7" w:tplc="4EBE6712">
      <w:start w:val="1"/>
      <w:numFmt w:val="bullet"/>
      <w:lvlText w:val="o"/>
      <w:lvlJc w:val="left"/>
      <w:pPr>
        <w:ind w:left="5760" w:hanging="360"/>
      </w:pPr>
      <w:rPr>
        <w:rFonts w:ascii="Courier New" w:hAnsi="Courier New" w:hint="default"/>
      </w:rPr>
    </w:lvl>
    <w:lvl w:ilvl="8" w:tplc="8646CBCE">
      <w:start w:val="1"/>
      <w:numFmt w:val="bullet"/>
      <w:lvlText w:val=""/>
      <w:lvlJc w:val="left"/>
      <w:pPr>
        <w:ind w:left="6480" w:hanging="360"/>
      </w:pPr>
      <w:rPr>
        <w:rFonts w:ascii="Wingdings" w:hAnsi="Wingdings" w:hint="default"/>
      </w:rPr>
    </w:lvl>
  </w:abstractNum>
  <w:abstractNum w:abstractNumId="12">
    <w:nsid w:val="69A9502E"/>
    <w:multiLevelType w:val="hybridMultilevel"/>
    <w:tmpl w:val="424497F8"/>
    <w:lvl w:ilvl="0" w:tplc="6BF4E53E">
      <w:numFmt w:val="bullet"/>
      <w:lvlText w:val="-"/>
      <w:lvlJc w:val="left"/>
      <w:pPr>
        <w:ind w:left="720" w:hanging="360"/>
      </w:pPr>
      <w:rPr>
        <w:rFonts w:ascii="SassoonCRInfant" w:eastAsia="SassoonCRInfant" w:hAnsi="SassoonCRInfant" w:cs="SassoonCR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366929"/>
    <w:multiLevelType w:val="hybridMultilevel"/>
    <w:tmpl w:val="19FC62D0"/>
    <w:lvl w:ilvl="0" w:tplc="25688B9C">
      <w:start w:val="1"/>
      <w:numFmt w:val="bullet"/>
      <w:lvlText w:val=""/>
      <w:lvlJc w:val="left"/>
      <w:pPr>
        <w:ind w:left="720" w:hanging="360"/>
      </w:pPr>
      <w:rPr>
        <w:rFonts w:ascii="Symbol" w:hAnsi="Symbol" w:hint="default"/>
      </w:rPr>
    </w:lvl>
    <w:lvl w:ilvl="1" w:tplc="607AC442">
      <w:start w:val="1"/>
      <w:numFmt w:val="bullet"/>
      <w:lvlText w:val="o"/>
      <w:lvlJc w:val="left"/>
      <w:pPr>
        <w:ind w:left="1440" w:hanging="360"/>
      </w:pPr>
      <w:rPr>
        <w:rFonts w:ascii="Courier New" w:hAnsi="Courier New" w:hint="default"/>
      </w:rPr>
    </w:lvl>
    <w:lvl w:ilvl="2" w:tplc="AC6AEC30">
      <w:start w:val="1"/>
      <w:numFmt w:val="bullet"/>
      <w:lvlText w:val=""/>
      <w:lvlJc w:val="left"/>
      <w:pPr>
        <w:ind w:left="2160" w:hanging="360"/>
      </w:pPr>
      <w:rPr>
        <w:rFonts w:ascii="Wingdings" w:hAnsi="Wingdings" w:hint="default"/>
      </w:rPr>
    </w:lvl>
    <w:lvl w:ilvl="3" w:tplc="B352BE30">
      <w:start w:val="1"/>
      <w:numFmt w:val="bullet"/>
      <w:lvlText w:val=""/>
      <w:lvlJc w:val="left"/>
      <w:pPr>
        <w:ind w:left="2880" w:hanging="360"/>
      </w:pPr>
      <w:rPr>
        <w:rFonts w:ascii="Symbol" w:hAnsi="Symbol" w:hint="default"/>
      </w:rPr>
    </w:lvl>
    <w:lvl w:ilvl="4" w:tplc="E29AF49E">
      <w:start w:val="1"/>
      <w:numFmt w:val="bullet"/>
      <w:lvlText w:val="o"/>
      <w:lvlJc w:val="left"/>
      <w:pPr>
        <w:ind w:left="3600" w:hanging="360"/>
      </w:pPr>
      <w:rPr>
        <w:rFonts w:ascii="Courier New" w:hAnsi="Courier New" w:hint="default"/>
      </w:rPr>
    </w:lvl>
    <w:lvl w:ilvl="5" w:tplc="E16452FA">
      <w:start w:val="1"/>
      <w:numFmt w:val="bullet"/>
      <w:lvlText w:val=""/>
      <w:lvlJc w:val="left"/>
      <w:pPr>
        <w:ind w:left="4320" w:hanging="360"/>
      </w:pPr>
      <w:rPr>
        <w:rFonts w:ascii="Wingdings" w:hAnsi="Wingdings" w:hint="default"/>
      </w:rPr>
    </w:lvl>
    <w:lvl w:ilvl="6" w:tplc="B5F4C618">
      <w:start w:val="1"/>
      <w:numFmt w:val="bullet"/>
      <w:lvlText w:val=""/>
      <w:lvlJc w:val="left"/>
      <w:pPr>
        <w:ind w:left="5040" w:hanging="360"/>
      </w:pPr>
      <w:rPr>
        <w:rFonts w:ascii="Symbol" w:hAnsi="Symbol" w:hint="default"/>
      </w:rPr>
    </w:lvl>
    <w:lvl w:ilvl="7" w:tplc="39DC303A">
      <w:start w:val="1"/>
      <w:numFmt w:val="bullet"/>
      <w:lvlText w:val="o"/>
      <w:lvlJc w:val="left"/>
      <w:pPr>
        <w:ind w:left="5760" w:hanging="360"/>
      </w:pPr>
      <w:rPr>
        <w:rFonts w:ascii="Courier New" w:hAnsi="Courier New" w:hint="default"/>
      </w:rPr>
    </w:lvl>
    <w:lvl w:ilvl="8" w:tplc="9628020E">
      <w:start w:val="1"/>
      <w:numFmt w:val="bullet"/>
      <w:lvlText w:val=""/>
      <w:lvlJc w:val="left"/>
      <w:pPr>
        <w:ind w:left="6480" w:hanging="360"/>
      </w:pPr>
      <w:rPr>
        <w:rFonts w:ascii="Wingdings" w:hAnsi="Wingdings" w:hint="default"/>
      </w:rPr>
    </w:lvl>
  </w:abstractNum>
  <w:abstractNum w:abstractNumId="14">
    <w:nsid w:val="6E8E13A6"/>
    <w:multiLevelType w:val="multilevel"/>
    <w:tmpl w:val="D9A2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C766B7"/>
    <w:multiLevelType w:val="hybridMultilevel"/>
    <w:tmpl w:val="E3526B36"/>
    <w:lvl w:ilvl="0" w:tplc="85489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2A0341"/>
    <w:multiLevelType w:val="hybridMultilevel"/>
    <w:tmpl w:val="27461364"/>
    <w:lvl w:ilvl="0" w:tplc="51A6CE7C">
      <w:start w:val="1"/>
      <w:numFmt w:val="bullet"/>
      <w:lvlText w:val=""/>
      <w:lvlJc w:val="left"/>
      <w:pPr>
        <w:ind w:left="720" w:hanging="360"/>
      </w:pPr>
      <w:rPr>
        <w:rFonts w:ascii="Symbol" w:hAnsi="Symbol" w:hint="default"/>
      </w:rPr>
    </w:lvl>
    <w:lvl w:ilvl="1" w:tplc="F0AA53A0">
      <w:start w:val="1"/>
      <w:numFmt w:val="bullet"/>
      <w:lvlText w:val="o"/>
      <w:lvlJc w:val="left"/>
      <w:pPr>
        <w:ind w:left="1440" w:hanging="360"/>
      </w:pPr>
      <w:rPr>
        <w:rFonts w:ascii="Courier New" w:hAnsi="Courier New" w:hint="default"/>
      </w:rPr>
    </w:lvl>
    <w:lvl w:ilvl="2" w:tplc="A05A3FB2">
      <w:start w:val="1"/>
      <w:numFmt w:val="bullet"/>
      <w:lvlText w:val=""/>
      <w:lvlJc w:val="left"/>
      <w:pPr>
        <w:ind w:left="2160" w:hanging="360"/>
      </w:pPr>
      <w:rPr>
        <w:rFonts w:ascii="Wingdings" w:hAnsi="Wingdings" w:hint="default"/>
      </w:rPr>
    </w:lvl>
    <w:lvl w:ilvl="3" w:tplc="F38E291C">
      <w:start w:val="1"/>
      <w:numFmt w:val="bullet"/>
      <w:lvlText w:val=""/>
      <w:lvlJc w:val="left"/>
      <w:pPr>
        <w:ind w:left="2880" w:hanging="360"/>
      </w:pPr>
      <w:rPr>
        <w:rFonts w:ascii="Symbol" w:hAnsi="Symbol" w:hint="default"/>
      </w:rPr>
    </w:lvl>
    <w:lvl w:ilvl="4" w:tplc="8A4642A6">
      <w:start w:val="1"/>
      <w:numFmt w:val="bullet"/>
      <w:lvlText w:val="o"/>
      <w:lvlJc w:val="left"/>
      <w:pPr>
        <w:ind w:left="3600" w:hanging="360"/>
      </w:pPr>
      <w:rPr>
        <w:rFonts w:ascii="Courier New" w:hAnsi="Courier New" w:hint="default"/>
      </w:rPr>
    </w:lvl>
    <w:lvl w:ilvl="5" w:tplc="3D6CA168">
      <w:start w:val="1"/>
      <w:numFmt w:val="bullet"/>
      <w:lvlText w:val=""/>
      <w:lvlJc w:val="left"/>
      <w:pPr>
        <w:ind w:left="4320" w:hanging="360"/>
      </w:pPr>
      <w:rPr>
        <w:rFonts w:ascii="Wingdings" w:hAnsi="Wingdings" w:hint="default"/>
      </w:rPr>
    </w:lvl>
    <w:lvl w:ilvl="6" w:tplc="8254301E">
      <w:start w:val="1"/>
      <w:numFmt w:val="bullet"/>
      <w:lvlText w:val=""/>
      <w:lvlJc w:val="left"/>
      <w:pPr>
        <w:ind w:left="5040" w:hanging="360"/>
      </w:pPr>
      <w:rPr>
        <w:rFonts w:ascii="Symbol" w:hAnsi="Symbol" w:hint="default"/>
      </w:rPr>
    </w:lvl>
    <w:lvl w:ilvl="7" w:tplc="6CC89B8A">
      <w:start w:val="1"/>
      <w:numFmt w:val="bullet"/>
      <w:lvlText w:val="o"/>
      <w:lvlJc w:val="left"/>
      <w:pPr>
        <w:ind w:left="5760" w:hanging="360"/>
      </w:pPr>
      <w:rPr>
        <w:rFonts w:ascii="Courier New" w:hAnsi="Courier New" w:hint="default"/>
      </w:rPr>
    </w:lvl>
    <w:lvl w:ilvl="8" w:tplc="98882376">
      <w:start w:val="1"/>
      <w:numFmt w:val="bullet"/>
      <w:lvlText w:val=""/>
      <w:lvlJc w:val="left"/>
      <w:pPr>
        <w:ind w:left="6480" w:hanging="360"/>
      </w:pPr>
      <w:rPr>
        <w:rFonts w:ascii="Wingdings" w:hAnsi="Wingdings" w:hint="default"/>
      </w:rPr>
    </w:lvl>
  </w:abstractNum>
  <w:abstractNum w:abstractNumId="17">
    <w:nsid w:val="7C8B3BD6"/>
    <w:multiLevelType w:val="hybridMultilevel"/>
    <w:tmpl w:val="CDBE8296"/>
    <w:lvl w:ilvl="0" w:tplc="BA88877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6"/>
  </w:num>
  <w:num w:numId="5">
    <w:abstractNumId w:val="16"/>
  </w:num>
  <w:num w:numId="6">
    <w:abstractNumId w:val="10"/>
  </w:num>
  <w:num w:numId="7">
    <w:abstractNumId w:val="8"/>
  </w:num>
  <w:num w:numId="8">
    <w:abstractNumId w:val="3"/>
  </w:num>
  <w:num w:numId="9">
    <w:abstractNumId w:val="4"/>
  </w:num>
  <w:num w:numId="10">
    <w:abstractNumId w:val="9"/>
  </w:num>
  <w:num w:numId="11">
    <w:abstractNumId w:val="15"/>
  </w:num>
  <w:num w:numId="12">
    <w:abstractNumId w:val="12"/>
  </w:num>
  <w:num w:numId="13">
    <w:abstractNumId w:val="0"/>
  </w:num>
  <w:num w:numId="14">
    <w:abstractNumId w:val="14"/>
  </w:num>
  <w:num w:numId="15">
    <w:abstractNumId w:val="7"/>
  </w:num>
  <w:num w:numId="16">
    <w:abstractNumId w:val="17"/>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57A08"/>
    <w:rsid w:val="00102A5F"/>
    <w:rsid w:val="00111F74"/>
    <w:rsid w:val="001551CE"/>
    <w:rsid w:val="0017033E"/>
    <w:rsid w:val="00193F12"/>
    <w:rsid w:val="00254051"/>
    <w:rsid w:val="0026175E"/>
    <w:rsid w:val="00266E57"/>
    <w:rsid w:val="002953C7"/>
    <w:rsid w:val="002F4005"/>
    <w:rsid w:val="003359FC"/>
    <w:rsid w:val="00335DD8"/>
    <w:rsid w:val="003A3E50"/>
    <w:rsid w:val="003B20E7"/>
    <w:rsid w:val="00433920"/>
    <w:rsid w:val="0044243E"/>
    <w:rsid w:val="004B2DE0"/>
    <w:rsid w:val="004E64BC"/>
    <w:rsid w:val="004F3B49"/>
    <w:rsid w:val="004F7EAF"/>
    <w:rsid w:val="00500F21"/>
    <w:rsid w:val="00555D21"/>
    <w:rsid w:val="00557B00"/>
    <w:rsid w:val="0056314C"/>
    <w:rsid w:val="005746D8"/>
    <w:rsid w:val="00585F29"/>
    <w:rsid w:val="005F508D"/>
    <w:rsid w:val="00605BB6"/>
    <w:rsid w:val="006271F8"/>
    <w:rsid w:val="006A5104"/>
    <w:rsid w:val="006C6DB7"/>
    <w:rsid w:val="00711ABD"/>
    <w:rsid w:val="007335DA"/>
    <w:rsid w:val="007628A9"/>
    <w:rsid w:val="00787BAB"/>
    <w:rsid w:val="007B18C1"/>
    <w:rsid w:val="00803F36"/>
    <w:rsid w:val="0080409C"/>
    <w:rsid w:val="00833959"/>
    <w:rsid w:val="00842C64"/>
    <w:rsid w:val="0085161A"/>
    <w:rsid w:val="00871B84"/>
    <w:rsid w:val="00885176"/>
    <w:rsid w:val="008E218D"/>
    <w:rsid w:val="00904C32"/>
    <w:rsid w:val="00911B0F"/>
    <w:rsid w:val="00983B82"/>
    <w:rsid w:val="00985878"/>
    <w:rsid w:val="009A4904"/>
    <w:rsid w:val="009A4AC0"/>
    <w:rsid w:val="009C3D1D"/>
    <w:rsid w:val="00A3303B"/>
    <w:rsid w:val="00A4570E"/>
    <w:rsid w:val="00AB1A78"/>
    <w:rsid w:val="00AC278B"/>
    <w:rsid w:val="00AE6DF5"/>
    <w:rsid w:val="00B13AE1"/>
    <w:rsid w:val="00B22618"/>
    <w:rsid w:val="00B472AC"/>
    <w:rsid w:val="00C20A6C"/>
    <w:rsid w:val="00C93DEE"/>
    <w:rsid w:val="00D117EA"/>
    <w:rsid w:val="00D9500E"/>
    <w:rsid w:val="00DF5E2D"/>
    <w:rsid w:val="00EA0B2C"/>
    <w:rsid w:val="00ED08DC"/>
    <w:rsid w:val="00F20415"/>
    <w:rsid w:val="00F8244D"/>
    <w:rsid w:val="00F86722"/>
    <w:rsid w:val="00F878DF"/>
    <w:rsid w:val="00F93BC4"/>
    <w:rsid w:val="06283AD8"/>
    <w:rsid w:val="079E1E1A"/>
    <w:rsid w:val="07DE3306"/>
    <w:rsid w:val="08BAF8AE"/>
    <w:rsid w:val="091589A9"/>
    <w:rsid w:val="10B8BB22"/>
    <w:rsid w:val="113E7984"/>
    <w:rsid w:val="11F1F7F4"/>
    <w:rsid w:val="12A582B3"/>
    <w:rsid w:val="137B5C4F"/>
    <w:rsid w:val="16B03141"/>
    <w:rsid w:val="17B1859C"/>
    <w:rsid w:val="1AA57F7A"/>
    <w:rsid w:val="1B32E682"/>
    <w:rsid w:val="1CF65493"/>
    <w:rsid w:val="205EA3E8"/>
    <w:rsid w:val="207B70A3"/>
    <w:rsid w:val="25DF6B00"/>
    <w:rsid w:val="2835D518"/>
    <w:rsid w:val="28E239C9"/>
    <w:rsid w:val="2954D724"/>
    <w:rsid w:val="29A8E55E"/>
    <w:rsid w:val="2B138CE4"/>
    <w:rsid w:val="2B8063EB"/>
    <w:rsid w:val="2C1DCA7C"/>
    <w:rsid w:val="2D36528E"/>
    <w:rsid w:val="2E5CCD24"/>
    <w:rsid w:val="2E6CC273"/>
    <w:rsid w:val="31414B21"/>
    <w:rsid w:val="342A2DBD"/>
    <w:rsid w:val="34AC76E9"/>
    <w:rsid w:val="34AFFDF1"/>
    <w:rsid w:val="381B0F2B"/>
    <w:rsid w:val="393BE97B"/>
    <w:rsid w:val="39997C07"/>
    <w:rsid w:val="3A5DCE2F"/>
    <w:rsid w:val="3B6D2CE2"/>
    <w:rsid w:val="3CB1F808"/>
    <w:rsid w:val="3FE2CB0D"/>
    <w:rsid w:val="41388DA8"/>
    <w:rsid w:val="41BBC65A"/>
    <w:rsid w:val="41FC63B6"/>
    <w:rsid w:val="42A5479A"/>
    <w:rsid w:val="463735E5"/>
    <w:rsid w:val="47FFCDD5"/>
    <w:rsid w:val="4956CC72"/>
    <w:rsid w:val="4A839887"/>
    <w:rsid w:val="4C7E0F73"/>
    <w:rsid w:val="4D5C088A"/>
    <w:rsid w:val="4F1C4C2B"/>
    <w:rsid w:val="51DAAA09"/>
    <w:rsid w:val="52378C07"/>
    <w:rsid w:val="5277C34E"/>
    <w:rsid w:val="53586387"/>
    <w:rsid w:val="55F1B205"/>
    <w:rsid w:val="567F5B90"/>
    <w:rsid w:val="59525F60"/>
    <w:rsid w:val="5C9D6EE1"/>
    <w:rsid w:val="5CF4C37B"/>
    <w:rsid w:val="5D4C1021"/>
    <w:rsid w:val="5E52A341"/>
    <w:rsid w:val="5EDDF228"/>
    <w:rsid w:val="5F09C331"/>
    <w:rsid w:val="5F5DAFA0"/>
    <w:rsid w:val="61212635"/>
    <w:rsid w:val="615BACDF"/>
    <w:rsid w:val="6185F978"/>
    <w:rsid w:val="6391E097"/>
    <w:rsid w:val="63C3F8C9"/>
    <w:rsid w:val="6770361F"/>
    <w:rsid w:val="68F97EF4"/>
    <w:rsid w:val="69D53347"/>
    <w:rsid w:val="6BAF8930"/>
    <w:rsid w:val="6BFD6BF3"/>
    <w:rsid w:val="6C2CC2E9"/>
    <w:rsid w:val="6CC243A8"/>
    <w:rsid w:val="6DFB63A1"/>
    <w:rsid w:val="6E31CD55"/>
    <w:rsid w:val="6EC798F9"/>
    <w:rsid w:val="6F9F84B6"/>
    <w:rsid w:val="713BF449"/>
    <w:rsid w:val="71E1F51C"/>
    <w:rsid w:val="727B691B"/>
    <w:rsid w:val="7381A2B7"/>
    <w:rsid w:val="73A3BF13"/>
    <w:rsid w:val="75C24FCC"/>
    <w:rsid w:val="75DA579F"/>
    <w:rsid w:val="75F07B93"/>
    <w:rsid w:val="779D4A0D"/>
    <w:rsid w:val="79203443"/>
    <w:rsid w:val="79E4929F"/>
    <w:rsid w:val="7B5FF0C7"/>
    <w:rsid w:val="7C170662"/>
    <w:rsid w:val="7C7B1F94"/>
    <w:rsid w:val="7CBA8723"/>
    <w:rsid w:val="7D0D9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9C3D1D"/>
    <w:rPr>
      <w:color w:val="0000FF" w:themeColor="hyperlink"/>
      <w:u w:val="single"/>
    </w:rPr>
  </w:style>
  <w:style w:type="character" w:customStyle="1" w:styleId="UnresolvedMention1">
    <w:name w:val="Unresolved Mention1"/>
    <w:basedOn w:val="DefaultParagraphFont"/>
    <w:uiPriority w:val="99"/>
    <w:semiHidden/>
    <w:unhideWhenUsed/>
    <w:rsid w:val="00803F36"/>
    <w:rPr>
      <w:color w:val="605E5C"/>
      <w:shd w:val="clear" w:color="auto" w:fill="E1DFDD"/>
    </w:rPr>
  </w:style>
  <w:style w:type="character" w:customStyle="1" w:styleId="UnresolvedMention">
    <w:name w:val="Unresolved Mention"/>
    <w:basedOn w:val="DefaultParagraphFont"/>
    <w:uiPriority w:val="99"/>
    <w:semiHidden/>
    <w:unhideWhenUsed/>
    <w:rsid w:val="00842C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9C3D1D"/>
    <w:rPr>
      <w:color w:val="0000FF" w:themeColor="hyperlink"/>
      <w:u w:val="single"/>
    </w:rPr>
  </w:style>
  <w:style w:type="character" w:customStyle="1" w:styleId="UnresolvedMention1">
    <w:name w:val="Unresolved Mention1"/>
    <w:basedOn w:val="DefaultParagraphFont"/>
    <w:uiPriority w:val="99"/>
    <w:semiHidden/>
    <w:unhideWhenUsed/>
    <w:rsid w:val="00803F36"/>
    <w:rPr>
      <w:color w:val="605E5C"/>
      <w:shd w:val="clear" w:color="auto" w:fill="E1DFDD"/>
    </w:rPr>
  </w:style>
  <w:style w:type="character" w:customStyle="1" w:styleId="UnresolvedMention">
    <w:name w:val="Unresolved Mention"/>
    <w:basedOn w:val="DefaultParagraphFont"/>
    <w:uiPriority w:val="99"/>
    <w:semiHidden/>
    <w:unhideWhenUsed/>
    <w:rsid w:val="00842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876">
      <w:bodyDiv w:val="1"/>
      <w:marLeft w:val="0"/>
      <w:marRight w:val="0"/>
      <w:marTop w:val="0"/>
      <w:marBottom w:val="0"/>
      <w:divBdr>
        <w:top w:val="none" w:sz="0" w:space="0" w:color="auto"/>
        <w:left w:val="none" w:sz="0" w:space="0" w:color="auto"/>
        <w:bottom w:val="none" w:sz="0" w:space="0" w:color="auto"/>
        <w:right w:val="none" w:sz="0" w:space="0" w:color="auto"/>
      </w:divBdr>
    </w:div>
    <w:div w:id="1068116093">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20701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rffr82/articles/zppvv4j" TargetMode="External"/><Relationship Id="rId3" Type="http://schemas.microsoft.com/office/2007/relationships/stylesWithEffects" Target="stylesWithEffects.xml"/><Relationship Id="rId7" Type="http://schemas.openxmlformats.org/officeDocument/2006/relationships/hyperlink" Target="https://www.bbc.co.uk/bitesize/articles/zkwfvk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3@highworthcombined.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bitesize/articles/z48fvk7" TargetMode="External"/><Relationship Id="rId4" Type="http://schemas.openxmlformats.org/officeDocument/2006/relationships/settings" Target="settings.xml"/><Relationship Id="rId9"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2016-02-10T13:20:00Z</cp:lastPrinted>
  <dcterms:created xsi:type="dcterms:W3CDTF">2020-05-05T17:31:00Z</dcterms:created>
  <dcterms:modified xsi:type="dcterms:W3CDTF">2020-05-05T17:31:00Z</dcterms:modified>
</cp:coreProperties>
</file>