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Dear all</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 xml:space="preserve">I promised to keep communication to a minimum and now here I am writing to you again! It seems that I </w:t>
      </w:r>
      <w:proofErr w:type="gramStart"/>
      <w:r w:rsidRPr="00E93ADD">
        <w:rPr>
          <w:rFonts w:ascii="Helvetica" w:eastAsia="Times New Roman" w:hAnsi="Helvetica" w:cs="Helvetica"/>
          <w:color w:val="74787E"/>
          <w:sz w:val="24"/>
          <w:szCs w:val="24"/>
          <w:lang w:eastAsia="en-GB"/>
        </w:rPr>
        <w:t>can’t</w:t>
      </w:r>
      <w:proofErr w:type="gramEnd"/>
      <w:r w:rsidRPr="00E93ADD">
        <w:rPr>
          <w:rFonts w:ascii="Helvetica" w:eastAsia="Times New Roman" w:hAnsi="Helvetica" w:cs="Helvetica"/>
          <w:color w:val="74787E"/>
          <w:sz w:val="24"/>
          <w:szCs w:val="24"/>
          <w:lang w:eastAsia="en-GB"/>
        </w:rPr>
        <w:t xml:space="preserve"> get out of the habit of sending a ‘newsletter’ on Fridays! That said, this </w:t>
      </w:r>
      <w:proofErr w:type="gramStart"/>
      <w:r w:rsidRPr="00E93ADD">
        <w:rPr>
          <w:rFonts w:ascii="Helvetica" w:eastAsia="Times New Roman" w:hAnsi="Helvetica" w:cs="Helvetica"/>
          <w:color w:val="74787E"/>
          <w:sz w:val="24"/>
          <w:szCs w:val="24"/>
          <w:lang w:eastAsia="en-GB"/>
        </w:rPr>
        <w:t>will</w:t>
      </w:r>
      <w:proofErr w:type="gramEnd"/>
      <w:r w:rsidRPr="00E93ADD">
        <w:rPr>
          <w:rFonts w:ascii="Helvetica" w:eastAsia="Times New Roman" w:hAnsi="Helvetica" w:cs="Helvetica"/>
          <w:color w:val="74787E"/>
          <w:sz w:val="24"/>
          <w:szCs w:val="24"/>
          <w:lang w:eastAsia="en-GB"/>
        </w:rPr>
        <w:t xml:space="preserve"> not be in the usual format, for obvious reasons!</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 </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Firstly, a big thank you to those parents persevering with Home Learning. We know that there have been some frustrations, but hope that we have taken action to address them. A reminder that everything you need is on the website: </w:t>
      </w:r>
      <w:hyperlink r:id="rId4" w:history="1">
        <w:r w:rsidRPr="00E93ADD">
          <w:rPr>
            <w:rFonts w:ascii="Helvetica" w:eastAsia="Times New Roman" w:hAnsi="Helvetica" w:cs="Helvetica"/>
            <w:color w:val="0000FF"/>
            <w:sz w:val="24"/>
            <w:szCs w:val="24"/>
            <w:u w:val="single"/>
            <w:lang w:eastAsia="en-GB"/>
          </w:rPr>
          <w:t>https://www.highworth.bucks.sch.uk/web/coronavirus_closure/455368</w:t>
        </w:r>
      </w:hyperlink>
      <w:r w:rsidRPr="00E93ADD">
        <w:rPr>
          <w:rFonts w:ascii="Helvetica" w:eastAsia="Times New Roman" w:hAnsi="Helvetica" w:cs="Helvetica"/>
          <w:color w:val="74787E"/>
          <w:sz w:val="24"/>
          <w:szCs w:val="24"/>
          <w:lang w:eastAsia="en-GB"/>
        </w:rPr>
        <w:t xml:space="preserve">. We know that some documents cannot be seen if you access the site using a </w:t>
      </w:r>
      <w:proofErr w:type="gramStart"/>
      <w:r w:rsidRPr="00E93ADD">
        <w:rPr>
          <w:rFonts w:ascii="Helvetica" w:eastAsia="Times New Roman" w:hAnsi="Helvetica" w:cs="Helvetica"/>
          <w:color w:val="74787E"/>
          <w:sz w:val="24"/>
          <w:szCs w:val="24"/>
          <w:lang w:eastAsia="en-GB"/>
        </w:rPr>
        <w:t>smartphone</w:t>
      </w:r>
      <w:proofErr w:type="gramEnd"/>
      <w:r w:rsidRPr="00E93ADD">
        <w:rPr>
          <w:rFonts w:ascii="Helvetica" w:eastAsia="Times New Roman" w:hAnsi="Helvetica" w:cs="Helvetica"/>
          <w:color w:val="74787E"/>
          <w:sz w:val="24"/>
          <w:szCs w:val="24"/>
          <w:lang w:eastAsia="en-GB"/>
        </w:rPr>
        <w:t xml:space="preserve"> as it will automatically go to the limited content of the ‘mobile’ version. It is best to use a laptop or, opt to go the full version of the website if using a mobile or tablet. Home Learning Matrices now feature more activities that can be completed using good </w:t>
      </w:r>
      <w:proofErr w:type="gramStart"/>
      <w:r w:rsidRPr="00E93ADD">
        <w:rPr>
          <w:rFonts w:ascii="Helvetica" w:eastAsia="Times New Roman" w:hAnsi="Helvetica" w:cs="Helvetica"/>
          <w:color w:val="74787E"/>
          <w:sz w:val="24"/>
          <w:szCs w:val="24"/>
          <w:lang w:eastAsia="en-GB"/>
        </w:rPr>
        <w:t>old fashioned</w:t>
      </w:r>
      <w:proofErr w:type="gramEnd"/>
      <w:r w:rsidRPr="00E93ADD">
        <w:rPr>
          <w:rFonts w:ascii="Helvetica" w:eastAsia="Times New Roman" w:hAnsi="Helvetica" w:cs="Helvetica"/>
          <w:color w:val="74787E"/>
          <w:sz w:val="24"/>
          <w:szCs w:val="24"/>
          <w:lang w:eastAsia="en-GB"/>
        </w:rPr>
        <w:t xml:space="preserve"> pencils and paper!</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 </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Bucks County Council have asked me to forward a link to important information for all parents: </w:t>
      </w:r>
      <w:hyperlink r:id="rId5" w:history="1">
        <w:r w:rsidRPr="00E93ADD">
          <w:rPr>
            <w:rFonts w:ascii="Helvetica" w:eastAsia="Times New Roman" w:hAnsi="Helvetica" w:cs="Helvetica"/>
            <w:color w:val="0000FF"/>
            <w:sz w:val="24"/>
            <w:szCs w:val="24"/>
            <w:u w:val="single"/>
            <w:lang w:eastAsia="en-GB"/>
          </w:rPr>
          <w:t>https://www.buckinghamshire.gov.uk/coronavirus/community-hub/keeping-you-safe/family-wellbeing/</w:t>
        </w:r>
      </w:hyperlink>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I have also attached some useful contact details with this message. In addition, please remember that although we are not on site, the whole school staff is available to support you in any way we can. In order to access this support, please email: </w:t>
      </w:r>
      <w:hyperlink r:id="rId6" w:history="1">
        <w:r w:rsidRPr="00E93ADD">
          <w:rPr>
            <w:rFonts w:ascii="Helvetica" w:eastAsia="Times New Roman" w:hAnsi="Helvetica" w:cs="Helvetica"/>
            <w:color w:val="3869D4"/>
            <w:sz w:val="24"/>
            <w:szCs w:val="24"/>
            <w:u w:val="single"/>
            <w:lang w:eastAsia="en-GB"/>
          </w:rPr>
          <w:t>office@highworthcombined.co.uk</w:t>
        </w:r>
      </w:hyperlink>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 </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Finally, if you are able to access the internet, this might cheer you up for a few seconds: </w:t>
      </w:r>
      <w:hyperlink r:id="rId7" w:history="1">
        <w:r w:rsidRPr="00E93ADD">
          <w:rPr>
            <w:rFonts w:ascii="Helvetica" w:eastAsia="Times New Roman" w:hAnsi="Helvetica" w:cs="Helvetica"/>
            <w:color w:val="0000FF"/>
            <w:sz w:val="24"/>
            <w:szCs w:val="24"/>
            <w:u w:val="single"/>
            <w:lang w:eastAsia="en-GB"/>
          </w:rPr>
          <w:t>https://twitter.com/andy__buck/status/1243131704103092224?s=11</w:t>
        </w:r>
      </w:hyperlink>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My love and best wishes to you all</w:t>
      </w:r>
    </w:p>
    <w:p w:rsidR="00E93ADD" w:rsidRPr="00E93ADD" w:rsidRDefault="00E93ADD" w:rsidP="00E93ADD">
      <w:pPr>
        <w:shd w:val="clear" w:color="auto" w:fill="FFFFFF"/>
        <w:spacing w:after="150" w:line="360" w:lineRule="atLeast"/>
        <w:rPr>
          <w:rFonts w:ascii="Helvetica" w:eastAsia="Times New Roman" w:hAnsi="Helvetica" w:cs="Helvetica"/>
          <w:color w:val="74787E"/>
          <w:sz w:val="24"/>
          <w:szCs w:val="24"/>
          <w:lang w:eastAsia="en-GB"/>
        </w:rPr>
      </w:pPr>
      <w:r w:rsidRPr="00E93ADD">
        <w:rPr>
          <w:rFonts w:ascii="Helvetica" w:eastAsia="Times New Roman" w:hAnsi="Helvetica" w:cs="Helvetica"/>
          <w:color w:val="74787E"/>
          <w:sz w:val="24"/>
          <w:szCs w:val="24"/>
          <w:lang w:eastAsia="en-GB"/>
        </w:rPr>
        <w:t>Clare Pankhania</w:t>
      </w:r>
    </w:p>
    <w:p w:rsidR="00E93ADD" w:rsidRDefault="00E93ADD" w:rsidP="009D4924">
      <w:pPr>
        <w:jc w:val="center"/>
        <w:rPr>
          <w:rFonts w:ascii="Arial" w:hAnsi="Arial" w:cs="Arial"/>
          <w:b/>
          <w:color w:val="000000" w:themeColor="text1"/>
          <w:sz w:val="24"/>
          <w:szCs w:val="24"/>
          <w:u w:val="single"/>
        </w:rPr>
      </w:pPr>
    </w:p>
    <w:p w:rsidR="00E93ADD" w:rsidRDefault="00E93ADD" w:rsidP="009D4924">
      <w:pPr>
        <w:jc w:val="center"/>
        <w:rPr>
          <w:rFonts w:ascii="Arial" w:hAnsi="Arial" w:cs="Arial"/>
          <w:b/>
          <w:color w:val="000000" w:themeColor="text1"/>
          <w:sz w:val="24"/>
          <w:szCs w:val="24"/>
          <w:u w:val="single"/>
        </w:rPr>
      </w:pPr>
    </w:p>
    <w:p w:rsidR="00E93ADD" w:rsidRDefault="00E93ADD" w:rsidP="009D4924">
      <w:pPr>
        <w:jc w:val="center"/>
        <w:rPr>
          <w:rFonts w:ascii="Arial" w:hAnsi="Arial" w:cs="Arial"/>
          <w:b/>
          <w:color w:val="000000" w:themeColor="text1"/>
          <w:sz w:val="24"/>
          <w:szCs w:val="24"/>
          <w:u w:val="single"/>
        </w:rPr>
      </w:pPr>
      <w:bookmarkStart w:id="0" w:name="_GoBack"/>
      <w:bookmarkEnd w:id="0"/>
    </w:p>
    <w:p w:rsidR="00E93ADD" w:rsidRDefault="00E93ADD" w:rsidP="009D4924">
      <w:pPr>
        <w:jc w:val="center"/>
        <w:rPr>
          <w:rFonts w:ascii="Arial" w:hAnsi="Arial" w:cs="Arial"/>
          <w:b/>
          <w:color w:val="000000" w:themeColor="text1"/>
          <w:sz w:val="24"/>
          <w:szCs w:val="24"/>
          <w:u w:val="single"/>
        </w:rPr>
      </w:pPr>
    </w:p>
    <w:p w:rsidR="00E93ADD" w:rsidRDefault="00E93ADD" w:rsidP="009D4924">
      <w:pPr>
        <w:jc w:val="center"/>
        <w:rPr>
          <w:rFonts w:ascii="Arial" w:hAnsi="Arial" w:cs="Arial"/>
          <w:b/>
          <w:color w:val="000000" w:themeColor="text1"/>
          <w:sz w:val="24"/>
          <w:szCs w:val="24"/>
          <w:u w:val="single"/>
        </w:rPr>
      </w:pPr>
    </w:p>
    <w:p w:rsidR="00E93ADD" w:rsidRDefault="00E93ADD" w:rsidP="009D4924">
      <w:pPr>
        <w:jc w:val="center"/>
        <w:rPr>
          <w:rFonts w:ascii="Arial" w:hAnsi="Arial" w:cs="Arial"/>
          <w:b/>
          <w:color w:val="000000" w:themeColor="text1"/>
          <w:sz w:val="24"/>
          <w:szCs w:val="24"/>
          <w:u w:val="single"/>
        </w:rPr>
      </w:pPr>
    </w:p>
    <w:p w:rsidR="009D4924" w:rsidRDefault="009D4924" w:rsidP="009D4924">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First Response</w:t>
      </w:r>
    </w:p>
    <w:p w:rsidR="009D4924" w:rsidRPr="009D4924" w:rsidRDefault="009D4924" w:rsidP="009D4924">
      <w:pPr>
        <w:jc w:val="center"/>
        <w:rPr>
          <w:rFonts w:ascii="Arial" w:hAnsi="Arial" w:cs="Arial"/>
          <w:b/>
          <w:color w:val="000000" w:themeColor="text1"/>
          <w:sz w:val="20"/>
          <w:szCs w:val="20"/>
        </w:rPr>
      </w:pPr>
      <w:r>
        <w:rPr>
          <w:rFonts w:ascii="Arial" w:hAnsi="Arial" w:cs="Arial"/>
          <w:b/>
          <w:color w:val="000000" w:themeColor="text1"/>
          <w:sz w:val="20"/>
          <w:szCs w:val="20"/>
        </w:rPr>
        <w:t>0845 4600001 or 01296 383962</w:t>
      </w:r>
    </w:p>
    <w:p w:rsidR="009D4924" w:rsidRDefault="00A55470" w:rsidP="009D4924">
      <w:pPr>
        <w:jc w:val="center"/>
        <w:rPr>
          <w:rFonts w:ascii="Arial" w:hAnsi="Arial" w:cs="Arial"/>
          <w:color w:val="000000" w:themeColor="text1"/>
          <w:sz w:val="20"/>
          <w:szCs w:val="20"/>
        </w:rPr>
      </w:pPr>
      <w:r w:rsidRPr="00A55470">
        <w:rPr>
          <w:rFonts w:ascii="Arial" w:hAnsi="Arial" w:cs="Arial"/>
          <w:color w:val="000000" w:themeColor="text1"/>
          <w:sz w:val="20"/>
          <w:szCs w:val="20"/>
        </w:rPr>
        <w:t xml:space="preserve">Referrals into social care if you are concerned for the safety or well-being of a child. </w:t>
      </w:r>
    </w:p>
    <w:p w:rsidR="00A55470" w:rsidRDefault="00A55470" w:rsidP="009D4924">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Social Care </w:t>
      </w:r>
    </w:p>
    <w:p w:rsidR="00A55470" w:rsidRDefault="00A55470" w:rsidP="009D4924">
      <w:pPr>
        <w:jc w:val="center"/>
        <w:rPr>
          <w:rFonts w:ascii="Arial" w:hAnsi="Arial" w:cs="Arial"/>
          <w:b/>
          <w:color w:val="000000" w:themeColor="text1"/>
          <w:sz w:val="20"/>
          <w:szCs w:val="20"/>
        </w:rPr>
      </w:pPr>
      <w:r>
        <w:rPr>
          <w:rFonts w:ascii="Arial" w:hAnsi="Arial" w:cs="Arial"/>
          <w:b/>
          <w:color w:val="000000" w:themeColor="text1"/>
          <w:sz w:val="20"/>
          <w:szCs w:val="20"/>
        </w:rPr>
        <w:t>01296 382249</w:t>
      </w:r>
    </w:p>
    <w:p w:rsidR="00A55470" w:rsidRPr="00A55470" w:rsidRDefault="00A55470" w:rsidP="009D4924">
      <w:pPr>
        <w:jc w:val="center"/>
        <w:rPr>
          <w:rFonts w:ascii="Arial" w:hAnsi="Arial" w:cs="Arial"/>
          <w:color w:val="000000" w:themeColor="text1"/>
          <w:sz w:val="20"/>
          <w:szCs w:val="20"/>
        </w:rPr>
      </w:pPr>
      <w:r w:rsidRPr="00A55470">
        <w:rPr>
          <w:rFonts w:ascii="Arial" w:hAnsi="Arial" w:cs="Arial"/>
          <w:color w:val="000000" w:themeColor="text1"/>
          <w:sz w:val="20"/>
          <w:szCs w:val="20"/>
        </w:rPr>
        <w:t xml:space="preserve">This number takes you direct into social care to speak to the duty social worker should you not be able to make contact with your own social worker. </w:t>
      </w:r>
    </w:p>
    <w:p w:rsidR="009D4924" w:rsidRPr="009D4924" w:rsidRDefault="009D4924" w:rsidP="009D4924">
      <w:pPr>
        <w:jc w:val="center"/>
        <w:rPr>
          <w:rFonts w:ascii="Arial" w:hAnsi="Arial" w:cs="Arial"/>
          <w:b/>
          <w:color w:val="000000" w:themeColor="text1"/>
          <w:sz w:val="24"/>
          <w:szCs w:val="24"/>
          <w:u w:val="single"/>
        </w:rPr>
      </w:pPr>
      <w:r w:rsidRPr="009D4924">
        <w:rPr>
          <w:rFonts w:ascii="Arial" w:hAnsi="Arial" w:cs="Arial"/>
          <w:b/>
          <w:color w:val="000000" w:themeColor="text1"/>
          <w:sz w:val="24"/>
          <w:szCs w:val="24"/>
          <w:u w:val="single"/>
        </w:rPr>
        <w:t>Family Support</w:t>
      </w:r>
    </w:p>
    <w:p w:rsidR="009D4924" w:rsidRPr="009D4924" w:rsidRDefault="009D4924" w:rsidP="009D4924">
      <w:pPr>
        <w:jc w:val="center"/>
        <w:rPr>
          <w:rFonts w:ascii="Arial" w:hAnsi="Arial" w:cs="Arial"/>
          <w:b/>
          <w:color w:val="000000" w:themeColor="text1"/>
          <w:spacing w:val="12"/>
          <w:sz w:val="20"/>
          <w:szCs w:val="20"/>
        </w:rPr>
      </w:pPr>
      <w:r w:rsidRPr="009D4924">
        <w:rPr>
          <w:rFonts w:ascii="Arial" w:hAnsi="Arial" w:cs="Arial"/>
          <w:b/>
          <w:color w:val="000000" w:themeColor="text1"/>
          <w:spacing w:val="12"/>
          <w:sz w:val="20"/>
          <w:szCs w:val="20"/>
        </w:rPr>
        <w:t>01296 398242</w:t>
      </w:r>
    </w:p>
    <w:p w:rsidR="009D4924" w:rsidRPr="00F70840" w:rsidRDefault="009D4924" w:rsidP="009D4924">
      <w:pPr>
        <w:jc w:val="center"/>
        <w:rPr>
          <w:rFonts w:ascii="Arial" w:hAnsi="Arial" w:cs="Arial"/>
          <w:b/>
          <w:color w:val="000000" w:themeColor="text1"/>
          <w:sz w:val="20"/>
          <w:szCs w:val="20"/>
          <w:u w:val="single"/>
        </w:rPr>
      </w:pPr>
      <w:r>
        <w:rPr>
          <w:rFonts w:ascii="Arial" w:hAnsi="Arial" w:cs="Arial"/>
          <w:color w:val="000000" w:themeColor="text1"/>
          <w:spacing w:val="12"/>
          <w:sz w:val="20"/>
          <w:szCs w:val="20"/>
        </w:rPr>
        <w:t xml:space="preserve">Family </w:t>
      </w:r>
      <w:r w:rsidRPr="00F70840">
        <w:rPr>
          <w:rFonts w:ascii="Arial" w:hAnsi="Arial" w:cs="Arial"/>
          <w:color w:val="000000" w:themeColor="text1"/>
          <w:spacing w:val="12"/>
          <w:sz w:val="20"/>
          <w:szCs w:val="20"/>
        </w:rPr>
        <w:t>Action works to tackle some of the most complex and difficult issues facing families today – including financial hardship, mental hea</w:t>
      </w:r>
      <w:r>
        <w:rPr>
          <w:rFonts w:ascii="Arial" w:hAnsi="Arial" w:cs="Arial"/>
          <w:color w:val="000000" w:themeColor="text1"/>
          <w:spacing w:val="12"/>
          <w:sz w:val="20"/>
          <w:szCs w:val="20"/>
        </w:rPr>
        <w:t xml:space="preserve">lth problems, social isolation and </w:t>
      </w:r>
      <w:r w:rsidRPr="00F70840">
        <w:rPr>
          <w:rFonts w:ascii="Arial" w:hAnsi="Arial" w:cs="Arial"/>
          <w:color w:val="000000" w:themeColor="text1"/>
          <w:spacing w:val="12"/>
          <w:sz w:val="20"/>
          <w:szCs w:val="20"/>
        </w:rPr>
        <w:t>learning</w:t>
      </w:r>
      <w:r>
        <w:rPr>
          <w:rFonts w:ascii="Arial" w:hAnsi="Arial" w:cs="Arial"/>
          <w:color w:val="000000" w:themeColor="text1"/>
          <w:spacing w:val="12"/>
          <w:sz w:val="20"/>
          <w:szCs w:val="20"/>
        </w:rPr>
        <w:t xml:space="preserve"> disabilities.</w:t>
      </w:r>
      <w:r w:rsidRPr="00F70840">
        <w:rPr>
          <w:rFonts w:ascii="Arial" w:hAnsi="Arial" w:cs="Arial"/>
          <w:color w:val="000000" w:themeColor="text1"/>
          <w:spacing w:val="12"/>
          <w:sz w:val="20"/>
          <w:szCs w:val="20"/>
        </w:rPr>
        <w:t xml:space="preserve"> Domestic </w:t>
      </w:r>
      <w:proofErr w:type="gramStart"/>
      <w:r w:rsidRPr="00F70840">
        <w:rPr>
          <w:rFonts w:ascii="Arial" w:hAnsi="Arial" w:cs="Arial"/>
          <w:color w:val="000000" w:themeColor="text1"/>
          <w:spacing w:val="12"/>
          <w:sz w:val="20"/>
          <w:szCs w:val="20"/>
        </w:rPr>
        <w:t>abuse,</w:t>
      </w:r>
      <w:proofErr w:type="gramEnd"/>
      <w:r w:rsidRPr="00F70840">
        <w:rPr>
          <w:rFonts w:ascii="Arial" w:hAnsi="Arial" w:cs="Arial"/>
          <w:color w:val="000000" w:themeColor="text1"/>
          <w:spacing w:val="12"/>
          <w:sz w:val="20"/>
          <w:szCs w:val="20"/>
        </w:rPr>
        <w:t xml:space="preserve"> or substance misuse and alcohol problems.</w:t>
      </w:r>
    </w:p>
    <w:p w:rsidR="009D4924" w:rsidRPr="009D4924" w:rsidRDefault="009D4924" w:rsidP="009D4924">
      <w:pPr>
        <w:jc w:val="center"/>
        <w:rPr>
          <w:rFonts w:ascii="Arial" w:hAnsi="Arial" w:cs="Arial"/>
          <w:b/>
          <w:sz w:val="24"/>
          <w:szCs w:val="24"/>
          <w:u w:val="single"/>
        </w:rPr>
      </w:pPr>
      <w:r w:rsidRPr="009D4924">
        <w:rPr>
          <w:rFonts w:ascii="Arial" w:hAnsi="Arial" w:cs="Arial"/>
          <w:b/>
          <w:sz w:val="24"/>
          <w:szCs w:val="24"/>
          <w:u w:val="single"/>
        </w:rPr>
        <w:t>Women’s Aid</w:t>
      </w:r>
    </w:p>
    <w:p w:rsidR="009D4924" w:rsidRPr="009D4924" w:rsidRDefault="009D4924" w:rsidP="009D4924">
      <w:pPr>
        <w:jc w:val="center"/>
        <w:rPr>
          <w:rFonts w:ascii="Arial" w:hAnsi="Arial" w:cs="Arial"/>
          <w:b/>
          <w:sz w:val="20"/>
          <w:szCs w:val="20"/>
        </w:rPr>
      </w:pPr>
      <w:r>
        <w:rPr>
          <w:rFonts w:ascii="Arial" w:hAnsi="Arial" w:cs="Arial"/>
          <w:b/>
          <w:sz w:val="20"/>
          <w:szCs w:val="20"/>
        </w:rPr>
        <w:t>01296 437777</w:t>
      </w:r>
    </w:p>
    <w:p w:rsidR="009D4924" w:rsidRPr="00F70840" w:rsidRDefault="009D4924" w:rsidP="009D4924">
      <w:pPr>
        <w:rPr>
          <w:rFonts w:ascii="Arial" w:hAnsi="Arial" w:cs="Arial"/>
          <w:b/>
          <w:sz w:val="20"/>
          <w:szCs w:val="20"/>
          <w:u w:val="single"/>
        </w:rPr>
      </w:pPr>
      <w:r w:rsidRPr="00F70840">
        <w:rPr>
          <w:rStyle w:val="Emphasis"/>
          <w:rFonts w:ascii="Arial" w:hAnsi="Arial" w:cs="Arial"/>
          <w:bCs/>
          <w:sz w:val="20"/>
          <w:szCs w:val="20"/>
          <w:shd w:val="clear" w:color="auto" w:fill="FFFFFF"/>
        </w:rPr>
        <w:t>Women's Aid</w:t>
      </w:r>
      <w:r w:rsidRPr="00F70840">
        <w:rPr>
          <w:rFonts w:ascii="Arial" w:hAnsi="Arial" w:cs="Arial"/>
          <w:sz w:val="20"/>
          <w:szCs w:val="20"/>
          <w:shd w:val="clear" w:color="auto" w:fill="FFFFFF"/>
        </w:rPr>
        <w:t> offer support to women &amp; children/young people experiencing domestic violence.</w:t>
      </w:r>
    </w:p>
    <w:p w:rsidR="009D4924" w:rsidRDefault="009D4924" w:rsidP="009D4924">
      <w:pPr>
        <w:jc w:val="center"/>
        <w:rPr>
          <w:rFonts w:ascii="Arial" w:hAnsi="Arial" w:cs="Arial"/>
          <w:b/>
          <w:sz w:val="24"/>
          <w:szCs w:val="24"/>
          <w:u w:val="single"/>
        </w:rPr>
      </w:pPr>
      <w:r w:rsidRPr="009D4924">
        <w:rPr>
          <w:rFonts w:ascii="Arial" w:hAnsi="Arial" w:cs="Arial"/>
          <w:b/>
          <w:sz w:val="24"/>
          <w:szCs w:val="24"/>
          <w:u w:val="single"/>
        </w:rPr>
        <w:t>Healthy Minds</w:t>
      </w:r>
    </w:p>
    <w:p w:rsidR="009D4924" w:rsidRPr="009D4924" w:rsidRDefault="009D4924" w:rsidP="009D4924">
      <w:pPr>
        <w:jc w:val="center"/>
        <w:rPr>
          <w:rFonts w:ascii="Arial" w:hAnsi="Arial" w:cs="Arial"/>
          <w:b/>
          <w:sz w:val="20"/>
          <w:szCs w:val="20"/>
        </w:rPr>
      </w:pPr>
      <w:r w:rsidRPr="009D4924">
        <w:rPr>
          <w:rFonts w:ascii="Arial" w:hAnsi="Arial" w:cs="Arial"/>
          <w:b/>
          <w:sz w:val="20"/>
          <w:szCs w:val="20"/>
        </w:rPr>
        <w:t>01865 901600 or txt 07798 667169</w:t>
      </w:r>
    </w:p>
    <w:p w:rsidR="009D4924" w:rsidRDefault="009D4924" w:rsidP="009D4924">
      <w:pPr>
        <w:jc w:val="center"/>
        <w:rPr>
          <w:rFonts w:ascii="Arial" w:hAnsi="Arial" w:cs="Arial"/>
          <w:sz w:val="20"/>
          <w:szCs w:val="20"/>
          <w:shd w:val="clear" w:color="auto" w:fill="FFFFFF"/>
        </w:rPr>
      </w:pPr>
      <w:r w:rsidRPr="00F70840">
        <w:rPr>
          <w:rStyle w:val="Emphasis"/>
          <w:rFonts w:ascii="Arial" w:hAnsi="Arial" w:cs="Arial"/>
          <w:b/>
          <w:bCs/>
          <w:sz w:val="20"/>
          <w:szCs w:val="20"/>
          <w:shd w:val="clear" w:color="auto" w:fill="FFFFFF"/>
        </w:rPr>
        <w:t>Healthy Minds</w:t>
      </w:r>
      <w:r w:rsidRPr="00F70840">
        <w:rPr>
          <w:rFonts w:ascii="Arial" w:hAnsi="Arial" w:cs="Arial"/>
          <w:sz w:val="20"/>
          <w:szCs w:val="20"/>
          <w:shd w:val="clear" w:color="auto" w:fill="FFFFFF"/>
        </w:rPr>
        <w:t> is a NHS service offering quick and easy access to talking therapies, practical support and employment advice. Anyone who is feeling depressed, anxious or stressed, is aged 18 or over and has a GP in Buckinghamshire can request help from </w:t>
      </w:r>
      <w:r w:rsidRPr="00F70840">
        <w:rPr>
          <w:rStyle w:val="Emphasis"/>
          <w:rFonts w:ascii="Arial" w:hAnsi="Arial" w:cs="Arial"/>
          <w:b/>
          <w:bCs/>
          <w:sz w:val="20"/>
          <w:szCs w:val="20"/>
          <w:shd w:val="clear" w:color="auto" w:fill="FFFFFF"/>
        </w:rPr>
        <w:t>Healthy Minds</w:t>
      </w:r>
      <w:r w:rsidRPr="00F70840">
        <w:rPr>
          <w:rFonts w:ascii="Arial" w:hAnsi="Arial" w:cs="Arial"/>
          <w:sz w:val="20"/>
          <w:szCs w:val="20"/>
          <w:shd w:val="clear" w:color="auto" w:fill="FFFFFF"/>
        </w:rPr>
        <w:t>.</w:t>
      </w:r>
    </w:p>
    <w:p w:rsidR="009D4924" w:rsidRPr="009D4924" w:rsidRDefault="009D4924" w:rsidP="009D4924">
      <w:pPr>
        <w:jc w:val="center"/>
        <w:rPr>
          <w:rFonts w:ascii="Arial" w:hAnsi="Arial" w:cs="Arial"/>
          <w:b/>
          <w:sz w:val="24"/>
          <w:szCs w:val="24"/>
          <w:u w:val="single"/>
        </w:rPr>
      </w:pPr>
      <w:proofErr w:type="spellStart"/>
      <w:r w:rsidRPr="009D4924">
        <w:rPr>
          <w:rFonts w:ascii="Arial" w:hAnsi="Arial" w:cs="Arial"/>
          <w:b/>
          <w:sz w:val="24"/>
          <w:szCs w:val="24"/>
          <w:u w:val="single"/>
        </w:rPr>
        <w:t>Barnardo’s</w:t>
      </w:r>
      <w:proofErr w:type="spellEnd"/>
      <w:r w:rsidRPr="009D4924">
        <w:rPr>
          <w:rFonts w:ascii="Arial" w:hAnsi="Arial" w:cs="Arial"/>
          <w:b/>
          <w:sz w:val="24"/>
          <w:szCs w:val="24"/>
          <w:u w:val="single"/>
        </w:rPr>
        <w:t xml:space="preserve"> Buddies</w:t>
      </w:r>
    </w:p>
    <w:p w:rsidR="009D4924" w:rsidRPr="009D4924" w:rsidRDefault="009D4924" w:rsidP="009D4924">
      <w:pPr>
        <w:jc w:val="center"/>
        <w:rPr>
          <w:rFonts w:ascii="Arial" w:hAnsi="Arial" w:cs="Arial"/>
          <w:b/>
          <w:sz w:val="20"/>
          <w:szCs w:val="20"/>
          <w:shd w:val="clear" w:color="auto" w:fill="FFFFFF"/>
        </w:rPr>
      </w:pPr>
      <w:r w:rsidRPr="009D4924">
        <w:rPr>
          <w:rFonts w:ascii="Arial" w:hAnsi="Arial" w:cs="Arial"/>
          <w:b/>
          <w:sz w:val="20"/>
          <w:szCs w:val="20"/>
          <w:shd w:val="clear" w:color="auto" w:fill="FFFFFF"/>
        </w:rPr>
        <w:t>01296 330096</w:t>
      </w:r>
    </w:p>
    <w:p w:rsidR="009D4924" w:rsidRDefault="009D4924" w:rsidP="009D4924">
      <w:pPr>
        <w:jc w:val="center"/>
        <w:rPr>
          <w:rFonts w:ascii="Arial" w:hAnsi="Arial" w:cs="Arial"/>
          <w:sz w:val="20"/>
          <w:szCs w:val="20"/>
          <w:shd w:val="clear" w:color="auto" w:fill="FFFFFF"/>
        </w:rPr>
      </w:pPr>
      <w:r w:rsidRPr="00F4538B">
        <w:rPr>
          <w:rFonts w:ascii="Arial" w:hAnsi="Arial" w:cs="Arial"/>
          <w:sz w:val="20"/>
          <w:szCs w:val="20"/>
          <w:shd w:val="clear" w:color="auto" w:fill="FFFFFF"/>
        </w:rPr>
        <w:t xml:space="preserve">Every young person who gets help from our CAMHS will have a trained </w:t>
      </w:r>
      <w:proofErr w:type="spellStart"/>
      <w:r w:rsidRPr="00F4538B">
        <w:rPr>
          <w:rFonts w:ascii="Arial" w:hAnsi="Arial" w:cs="Arial"/>
          <w:sz w:val="20"/>
          <w:szCs w:val="20"/>
          <w:shd w:val="clear" w:color="auto" w:fill="FFFFFF"/>
        </w:rPr>
        <w:t>Barnardo’s</w:t>
      </w:r>
      <w:proofErr w:type="spellEnd"/>
      <w:r w:rsidRPr="00F4538B">
        <w:rPr>
          <w:rFonts w:ascii="Arial" w:hAnsi="Arial" w:cs="Arial"/>
          <w:sz w:val="20"/>
          <w:szCs w:val="20"/>
          <w:shd w:val="clear" w:color="auto" w:fill="FFFFFF"/>
        </w:rPr>
        <w:t xml:space="preserve"> </w:t>
      </w:r>
      <w:proofErr w:type="gramStart"/>
      <w:r w:rsidRPr="00F4538B">
        <w:rPr>
          <w:rFonts w:ascii="Arial" w:hAnsi="Arial" w:cs="Arial"/>
          <w:sz w:val="20"/>
          <w:szCs w:val="20"/>
          <w:shd w:val="clear" w:color="auto" w:fill="FFFFFF"/>
        </w:rPr>
        <w:t>buddy</w:t>
      </w:r>
      <w:proofErr w:type="gramEnd"/>
      <w:r w:rsidRPr="00F4538B">
        <w:rPr>
          <w:rFonts w:ascii="Arial" w:hAnsi="Arial" w:cs="Arial"/>
          <w:sz w:val="20"/>
          <w:szCs w:val="20"/>
          <w:shd w:val="clear" w:color="auto" w:fill="FFFFFF"/>
        </w:rPr>
        <w:t xml:space="preserve"> to work with them and offer support throughout their care.</w:t>
      </w:r>
    </w:p>
    <w:p w:rsidR="009D4924" w:rsidRPr="009D4924" w:rsidRDefault="009D4924" w:rsidP="00A55470">
      <w:pPr>
        <w:jc w:val="center"/>
        <w:rPr>
          <w:rFonts w:ascii="Arial" w:hAnsi="Arial" w:cs="Arial"/>
          <w:b/>
          <w:sz w:val="24"/>
          <w:szCs w:val="24"/>
          <w:u w:val="single"/>
        </w:rPr>
      </w:pPr>
      <w:r w:rsidRPr="009D4924">
        <w:rPr>
          <w:rFonts w:ascii="Arial" w:hAnsi="Arial" w:cs="Arial"/>
          <w:b/>
          <w:sz w:val="24"/>
          <w:szCs w:val="24"/>
          <w:u w:val="single"/>
        </w:rPr>
        <w:t>Bucks Youth</w:t>
      </w:r>
    </w:p>
    <w:p w:rsidR="009D4924" w:rsidRPr="00A55470" w:rsidRDefault="00A55470" w:rsidP="00A55470">
      <w:pPr>
        <w:jc w:val="center"/>
        <w:rPr>
          <w:rFonts w:ascii="Arial" w:hAnsi="Arial" w:cs="Arial"/>
          <w:b/>
          <w:sz w:val="20"/>
          <w:szCs w:val="20"/>
        </w:rPr>
      </w:pPr>
      <w:r w:rsidRPr="00A55470">
        <w:rPr>
          <w:rFonts w:ascii="Arial" w:hAnsi="Arial" w:cs="Arial"/>
          <w:b/>
          <w:sz w:val="20"/>
          <w:szCs w:val="20"/>
        </w:rPr>
        <w:t>01296 431183</w:t>
      </w:r>
    </w:p>
    <w:p w:rsidR="009D4924" w:rsidRDefault="009D4924" w:rsidP="009D4924">
      <w:pPr>
        <w:jc w:val="center"/>
        <w:rPr>
          <w:rFonts w:ascii="Arial" w:hAnsi="Arial" w:cs="Arial"/>
          <w:color w:val="000000"/>
          <w:sz w:val="20"/>
          <w:szCs w:val="20"/>
          <w:shd w:val="clear" w:color="auto" w:fill="FFFFFF"/>
        </w:rPr>
      </w:pPr>
      <w:r w:rsidRPr="00F4538B">
        <w:rPr>
          <w:rFonts w:ascii="Arial" w:hAnsi="Arial" w:cs="Arial"/>
          <w:color w:val="000000"/>
          <w:sz w:val="20"/>
          <w:szCs w:val="20"/>
          <w:shd w:val="clear" w:color="auto" w:fill="FFFFFF"/>
        </w:rPr>
        <w:t>For children and young people who are currently in care or leaving care and promote their right to be a part of the decision making processes that affect their lives.</w:t>
      </w:r>
    </w:p>
    <w:p w:rsidR="009D4924" w:rsidRDefault="009D4924" w:rsidP="009D4924">
      <w:pPr>
        <w:jc w:val="center"/>
        <w:rPr>
          <w:rFonts w:ascii="Arial" w:hAnsi="Arial" w:cs="Arial"/>
          <w:b/>
          <w:sz w:val="24"/>
          <w:szCs w:val="24"/>
          <w:u w:val="single"/>
        </w:rPr>
      </w:pPr>
      <w:r w:rsidRPr="009D4924">
        <w:rPr>
          <w:rFonts w:ascii="Arial" w:hAnsi="Arial" w:cs="Arial"/>
          <w:b/>
          <w:sz w:val="24"/>
          <w:szCs w:val="24"/>
          <w:u w:val="single"/>
        </w:rPr>
        <w:t>Young Carers</w:t>
      </w:r>
    </w:p>
    <w:p w:rsidR="00A55470" w:rsidRPr="00A55470" w:rsidRDefault="00A55470" w:rsidP="009D4924">
      <w:pPr>
        <w:jc w:val="center"/>
        <w:rPr>
          <w:rFonts w:ascii="Arial" w:hAnsi="Arial" w:cs="Arial"/>
          <w:b/>
          <w:sz w:val="20"/>
          <w:szCs w:val="20"/>
        </w:rPr>
      </w:pPr>
      <w:r w:rsidRPr="00A55470">
        <w:rPr>
          <w:rFonts w:ascii="Arial" w:hAnsi="Arial" w:cs="Arial"/>
          <w:b/>
          <w:sz w:val="20"/>
          <w:szCs w:val="20"/>
        </w:rPr>
        <w:t>01280 817772</w:t>
      </w:r>
    </w:p>
    <w:p w:rsidR="009D4924" w:rsidRDefault="009D4924" w:rsidP="009D4924">
      <w:pPr>
        <w:jc w:val="center"/>
        <w:rPr>
          <w:rFonts w:ascii="Arial" w:hAnsi="Arial" w:cs="Arial"/>
          <w:color w:val="000000"/>
          <w:sz w:val="20"/>
          <w:szCs w:val="20"/>
          <w:shd w:val="clear" w:color="auto" w:fill="FFFFFF"/>
        </w:rPr>
      </w:pPr>
      <w:r w:rsidRPr="00F70840">
        <w:rPr>
          <w:rFonts w:ascii="Arial" w:hAnsi="Arial" w:cs="Arial"/>
          <w:color w:val="000000"/>
          <w:sz w:val="20"/>
          <w:szCs w:val="20"/>
          <w:shd w:val="clear" w:color="auto" w:fill="FFFFFF"/>
        </w:rPr>
        <w:t xml:space="preserve">Are independent charities offering young carers the chance to be young people free from their caring responsibilities through trusted activities, clubs, outings, holidays and one-to-one </w:t>
      </w:r>
      <w:proofErr w:type="gramStart"/>
      <w:r>
        <w:rPr>
          <w:rFonts w:ascii="Arial" w:hAnsi="Arial" w:cs="Arial"/>
          <w:color w:val="000000"/>
          <w:sz w:val="20"/>
          <w:szCs w:val="20"/>
          <w:shd w:val="clear" w:color="auto" w:fill="FFFFFF"/>
        </w:rPr>
        <w:t>support.</w:t>
      </w:r>
      <w:proofErr w:type="gramEnd"/>
    </w:p>
    <w:p w:rsidR="009D4924" w:rsidRPr="009D4924" w:rsidRDefault="009D4924" w:rsidP="009D4924">
      <w:pPr>
        <w:jc w:val="center"/>
        <w:rPr>
          <w:rFonts w:ascii="Arial" w:hAnsi="Arial" w:cs="Arial"/>
          <w:b/>
          <w:sz w:val="24"/>
          <w:szCs w:val="24"/>
          <w:u w:val="single"/>
        </w:rPr>
      </w:pPr>
      <w:r w:rsidRPr="009D4924">
        <w:rPr>
          <w:rFonts w:ascii="Arial" w:hAnsi="Arial" w:cs="Arial"/>
          <w:b/>
          <w:sz w:val="24"/>
          <w:szCs w:val="24"/>
          <w:u w:val="single"/>
        </w:rPr>
        <w:t>Citizen Advice</w:t>
      </w:r>
    </w:p>
    <w:p w:rsidR="009D4924" w:rsidRPr="009D4924" w:rsidRDefault="009D4924" w:rsidP="009D4924">
      <w:pPr>
        <w:jc w:val="center"/>
        <w:rPr>
          <w:rFonts w:ascii="Arial" w:hAnsi="Arial" w:cs="Arial"/>
          <w:b/>
          <w:sz w:val="20"/>
          <w:szCs w:val="20"/>
        </w:rPr>
      </w:pPr>
      <w:r w:rsidRPr="009D4924">
        <w:rPr>
          <w:rFonts w:ascii="Arial" w:hAnsi="Arial" w:cs="Arial"/>
          <w:b/>
          <w:sz w:val="20"/>
          <w:szCs w:val="20"/>
        </w:rPr>
        <w:t>01296 3283317</w:t>
      </w:r>
    </w:p>
    <w:p w:rsidR="009D4924" w:rsidRPr="00F4538B" w:rsidRDefault="009D4924" w:rsidP="009D4924">
      <w:pPr>
        <w:jc w:val="center"/>
        <w:rPr>
          <w:rFonts w:ascii="Arial" w:hAnsi="Arial" w:cs="Arial"/>
          <w:sz w:val="20"/>
          <w:szCs w:val="20"/>
        </w:rPr>
      </w:pPr>
      <w:r w:rsidRPr="00F4538B">
        <w:rPr>
          <w:rFonts w:ascii="Arial" w:hAnsi="Arial" w:cs="Arial"/>
          <w:sz w:val="20"/>
          <w:szCs w:val="20"/>
        </w:rPr>
        <w:t>A service with knowledge and information for many concerns and problems.</w:t>
      </w:r>
    </w:p>
    <w:p w:rsidR="001A6807" w:rsidRDefault="001A6807"/>
    <w:sectPr w:rsidR="001A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24"/>
    <w:rsid w:val="00026C29"/>
    <w:rsid w:val="001A6807"/>
    <w:rsid w:val="0036713D"/>
    <w:rsid w:val="009400AC"/>
    <w:rsid w:val="009D4924"/>
    <w:rsid w:val="00A55470"/>
    <w:rsid w:val="00E9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5C69"/>
  <w15:chartTrackingRefBased/>
  <w15:docId w15:val="{C74EDB75-D6B4-47D3-B2CF-59D84107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4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s.eschools.co.uk/l/nEiiogghOHrMbn9CEtnvRg/7631AKHu9Uld64OJZWGthAHg/FxcwZyFc42Jpl7dhGTxn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highworthcombined.co.uk" TargetMode="External"/><Relationship Id="rId5" Type="http://schemas.openxmlformats.org/officeDocument/2006/relationships/hyperlink" Target="https://eur03.safelinks.protection.outlook.com/?url=https%3A%2F%2Fwww.buckinghamshire.gov.uk%2Fcoronavirus%2Fcommunity-hub%2Fkeeping-you-safe%2Ffamily-wellbeing%2F&amp;data=02%7C01%7Csis%40buckinghamshire.gov.uk%7Cbdb256328e2e461410cd08d7d1ad632f%7C7fb976b99e2848e180861ddabecf82a0%7C0%7C0%7C637208414924313529&amp;sdata=WCUQZdZ8slDTIGprBNwFybyZ3JYgF%2B0pOW%2BO6S2%2BZ1I%3D&amp;reserved=0" TargetMode="External"/><Relationship Id="rId4" Type="http://schemas.openxmlformats.org/officeDocument/2006/relationships/hyperlink" Target="https://www.highworth.bucks.sch.uk/web/coronavirus_closure/45536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26605C0F.dotm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fjeffs</dc:creator>
  <cp:keywords/>
  <dc:description/>
  <cp:lastModifiedBy>Karen Bennett</cp:lastModifiedBy>
  <cp:revision>2</cp:revision>
  <dcterms:created xsi:type="dcterms:W3CDTF">2020-03-31T10:53:00Z</dcterms:created>
  <dcterms:modified xsi:type="dcterms:W3CDTF">2020-03-31T10:53:00Z</dcterms:modified>
</cp:coreProperties>
</file>