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B0" w:rsidRPr="00930563" w:rsidRDefault="00F86722" w:rsidP="00930563">
      <w:pPr>
        <w:jc w:val="center"/>
        <w:rPr>
          <w:rFonts w:ascii="SassoonCRInfant" w:hAnsi="SassoonCRInfant" w:cstheme="minorHAnsi"/>
        </w:rPr>
      </w:pPr>
      <w:r w:rsidRPr="00930563">
        <w:rPr>
          <w:rFonts w:ascii="SassoonCRInfant" w:hAnsi="SassoonCRInfant" w:cstheme="minorHAnsi"/>
          <w:b/>
          <w:u w:val="single"/>
        </w:rPr>
        <w:t xml:space="preserve">Year </w:t>
      </w:r>
      <w:r w:rsidR="00451191" w:rsidRPr="00930563">
        <w:rPr>
          <w:rFonts w:ascii="SassoonCRInfant" w:hAnsi="SassoonCRInfant" w:cstheme="minorHAnsi"/>
          <w:b/>
          <w:u w:val="single"/>
        </w:rPr>
        <w:t>6</w:t>
      </w:r>
      <w:r w:rsidRPr="00930563">
        <w:rPr>
          <w:rFonts w:ascii="SassoonCRInfant" w:hAnsi="SassoonCRInfant" w:cstheme="minorHAnsi"/>
          <w:b/>
          <w:u w:val="single"/>
        </w:rPr>
        <w:t xml:space="preserve"> Home Learning </w:t>
      </w:r>
    </w:p>
    <w:tbl>
      <w:tblPr>
        <w:tblStyle w:val="TableGrid"/>
        <w:tblW w:w="10343" w:type="dxa"/>
        <w:tblLayout w:type="fixed"/>
        <w:tblLook w:val="04A0" w:firstRow="1" w:lastRow="0" w:firstColumn="1" w:lastColumn="0" w:noHBand="0" w:noVBand="1"/>
      </w:tblPr>
      <w:tblGrid>
        <w:gridCol w:w="5240"/>
        <w:gridCol w:w="5103"/>
      </w:tblGrid>
      <w:tr w:rsidR="00483BB0" w:rsidRPr="00930563" w:rsidTr="00930563">
        <w:tc>
          <w:tcPr>
            <w:tcW w:w="5240" w:type="dxa"/>
          </w:tcPr>
          <w:p w:rsidR="00451191" w:rsidRPr="00930563" w:rsidRDefault="00E75DF7" w:rsidP="00024C22">
            <w:pPr>
              <w:jc w:val="center"/>
              <w:rPr>
                <w:rFonts w:ascii="SassoonCRInfant" w:hAnsi="SassoonCRInfant" w:cstheme="minorHAnsi"/>
                <w:b/>
                <w:sz w:val="20"/>
                <w:szCs w:val="20"/>
              </w:rPr>
            </w:pPr>
            <w:r>
              <w:rPr>
                <w:rFonts w:ascii="SassoonCRInfant" w:hAnsi="SassoonCRInfant" w:cstheme="minorHAnsi"/>
                <w:b/>
                <w:sz w:val="20"/>
                <w:szCs w:val="20"/>
              </w:rPr>
              <w:t>English</w:t>
            </w:r>
          </w:p>
          <w:p w:rsidR="00FD28DD" w:rsidRPr="00930563" w:rsidRDefault="00FD28DD" w:rsidP="00024C22">
            <w:pPr>
              <w:jc w:val="center"/>
              <w:rPr>
                <w:rFonts w:ascii="SassoonCRInfant" w:hAnsi="SassoonCRInfant" w:cstheme="minorHAnsi"/>
                <w:b/>
                <w:sz w:val="20"/>
                <w:szCs w:val="20"/>
              </w:rPr>
            </w:pPr>
          </w:p>
          <w:p w:rsidR="009C2F59" w:rsidRDefault="00E75DF7" w:rsidP="00026F46">
            <w:pPr>
              <w:rPr>
                <w:rFonts w:ascii="SassoonCRInfant" w:hAnsi="SassoonCRInfant" w:cstheme="minorHAnsi"/>
                <w:sz w:val="20"/>
                <w:szCs w:val="20"/>
              </w:rPr>
            </w:pPr>
            <w:r>
              <w:rPr>
                <w:rFonts w:ascii="SassoonCRInfant" w:hAnsi="SassoonCRInfant" w:cstheme="minorHAnsi"/>
                <w:sz w:val="20"/>
                <w:szCs w:val="20"/>
              </w:rPr>
              <w:t>If I had a superpower, it would be…</w:t>
            </w:r>
          </w:p>
          <w:p w:rsidR="00E75DF7" w:rsidRDefault="00E75DF7" w:rsidP="00026F46">
            <w:pPr>
              <w:rPr>
                <w:rFonts w:ascii="SassoonCRInfant" w:hAnsi="SassoonCRInfant" w:cstheme="minorHAnsi"/>
                <w:sz w:val="20"/>
                <w:szCs w:val="20"/>
              </w:rPr>
            </w:pPr>
          </w:p>
          <w:p w:rsidR="00E75DF7" w:rsidRDefault="00E75DF7" w:rsidP="00026F46">
            <w:pPr>
              <w:rPr>
                <w:rFonts w:ascii="SassoonCRInfant" w:hAnsi="SassoonCRInfant" w:cstheme="minorHAnsi"/>
                <w:sz w:val="20"/>
                <w:szCs w:val="20"/>
              </w:rPr>
            </w:pPr>
            <w:r>
              <w:rPr>
                <w:rFonts w:ascii="SassoonCRInfant" w:hAnsi="SassoonCRInfant" w:cstheme="minorHAnsi"/>
                <w:sz w:val="20"/>
                <w:szCs w:val="20"/>
              </w:rPr>
              <w:t>Turn yourself into a superhero!  Have a go at drawing what you’d look like and then write us a paragraph to describe you.  Things you may want to describe:</w:t>
            </w:r>
          </w:p>
          <w:p w:rsidR="00E75DF7" w:rsidRDefault="00E75DF7" w:rsidP="00026F46">
            <w:pPr>
              <w:rPr>
                <w:rFonts w:ascii="SassoonCRInfant" w:hAnsi="SassoonCRInfant" w:cstheme="minorHAnsi"/>
                <w:sz w:val="20"/>
                <w:szCs w:val="20"/>
              </w:rPr>
            </w:pPr>
          </w:p>
          <w:p w:rsidR="00E75DF7" w:rsidRDefault="00E75DF7" w:rsidP="00E75DF7">
            <w:pPr>
              <w:pStyle w:val="ListParagraph"/>
              <w:numPr>
                <w:ilvl w:val="0"/>
                <w:numId w:val="19"/>
              </w:numPr>
              <w:rPr>
                <w:rFonts w:ascii="SassoonCRInfant" w:hAnsi="SassoonCRInfant" w:cstheme="minorHAnsi"/>
                <w:sz w:val="20"/>
                <w:szCs w:val="20"/>
              </w:rPr>
            </w:pPr>
            <w:r>
              <w:rPr>
                <w:rFonts w:ascii="SassoonCRInfant" w:hAnsi="SassoonCRInfant" w:cstheme="minorHAnsi"/>
                <w:sz w:val="20"/>
                <w:szCs w:val="20"/>
              </w:rPr>
              <w:t>Your job</w:t>
            </w:r>
          </w:p>
          <w:p w:rsidR="00E75DF7" w:rsidRDefault="00E75DF7" w:rsidP="00E75DF7">
            <w:pPr>
              <w:pStyle w:val="ListParagraph"/>
              <w:numPr>
                <w:ilvl w:val="0"/>
                <w:numId w:val="19"/>
              </w:numPr>
              <w:rPr>
                <w:rFonts w:ascii="SassoonCRInfant" w:hAnsi="SassoonCRInfant" w:cstheme="minorHAnsi"/>
                <w:sz w:val="20"/>
                <w:szCs w:val="20"/>
              </w:rPr>
            </w:pPr>
            <w:r>
              <w:rPr>
                <w:rFonts w:ascii="SassoonCRInfant" w:hAnsi="SassoonCRInfant" w:cstheme="minorHAnsi"/>
                <w:sz w:val="20"/>
                <w:szCs w:val="20"/>
              </w:rPr>
              <w:t>Your power</w:t>
            </w:r>
          </w:p>
          <w:p w:rsidR="00E75DF7" w:rsidRDefault="00E75DF7" w:rsidP="00E75DF7">
            <w:pPr>
              <w:pStyle w:val="ListParagraph"/>
              <w:numPr>
                <w:ilvl w:val="0"/>
                <w:numId w:val="19"/>
              </w:numPr>
              <w:rPr>
                <w:rFonts w:ascii="SassoonCRInfant" w:hAnsi="SassoonCRInfant" w:cstheme="minorHAnsi"/>
                <w:sz w:val="20"/>
                <w:szCs w:val="20"/>
              </w:rPr>
            </w:pPr>
            <w:r>
              <w:rPr>
                <w:rFonts w:ascii="SassoonCRInfant" w:hAnsi="SassoonCRInfant" w:cstheme="minorHAnsi"/>
                <w:sz w:val="20"/>
                <w:szCs w:val="20"/>
              </w:rPr>
              <w:t>Where you live</w:t>
            </w:r>
          </w:p>
          <w:p w:rsidR="00E75DF7" w:rsidRDefault="00E75DF7" w:rsidP="00E75DF7">
            <w:pPr>
              <w:pStyle w:val="ListParagraph"/>
              <w:numPr>
                <w:ilvl w:val="0"/>
                <w:numId w:val="19"/>
              </w:numPr>
              <w:rPr>
                <w:rFonts w:ascii="SassoonCRInfant" w:hAnsi="SassoonCRInfant" w:cstheme="minorHAnsi"/>
                <w:sz w:val="20"/>
                <w:szCs w:val="20"/>
              </w:rPr>
            </w:pPr>
            <w:r>
              <w:rPr>
                <w:rFonts w:ascii="SassoonCRInfant" w:hAnsi="SassoonCRInfant" w:cstheme="minorHAnsi"/>
                <w:sz w:val="20"/>
                <w:szCs w:val="20"/>
              </w:rPr>
              <w:t>Your home</w:t>
            </w:r>
          </w:p>
          <w:p w:rsidR="00E75DF7" w:rsidRDefault="00E75DF7" w:rsidP="00E75DF7">
            <w:pPr>
              <w:pStyle w:val="ListParagraph"/>
              <w:numPr>
                <w:ilvl w:val="0"/>
                <w:numId w:val="19"/>
              </w:numPr>
              <w:rPr>
                <w:rFonts w:ascii="SassoonCRInfant" w:hAnsi="SassoonCRInfant" w:cstheme="minorHAnsi"/>
                <w:sz w:val="20"/>
                <w:szCs w:val="20"/>
              </w:rPr>
            </w:pPr>
            <w:r>
              <w:rPr>
                <w:rFonts w:ascii="SassoonCRInfant" w:hAnsi="SassoonCRInfant" w:cstheme="minorHAnsi"/>
                <w:sz w:val="20"/>
                <w:szCs w:val="20"/>
              </w:rPr>
              <w:t>Your family</w:t>
            </w:r>
          </w:p>
          <w:p w:rsidR="00E75DF7" w:rsidRDefault="00E75DF7" w:rsidP="00E75DF7">
            <w:pPr>
              <w:pStyle w:val="ListParagraph"/>
              <w:numPr>
                <w:ilvl w:val="0"/>
                <w:numId w:val="19"/>
              </w:numPr>
              <w:rPr>
                <w:rFonts w:ascii="SassoonCRInfant" w:hAnsi="SassoonCRInfant" w:cstheme="minorHAnsi"/>
                <w:sz w:val="20"/>
                <w:szCs w:val="20"/>
              </w:rPr>
            </w:pPr>
            <w:r>
              <w:rPr>
                <w:rFonts w:ascii="SassoonCRInfant" w:hAnsi="SassoonCRInfant" w:cstheme="minorHAnsi"/>
                <w:sz w:val="20"/>
                <w:szCs w:val="20"/>
              </w:rPr>
              <w:t>Your desires</w:t>
            </w:r>
          </w:p>
          <w:p w:rsidR="00E75DF7" w:rsidRDefault="00E75DF7" w:rsidP="00E75DF7">
            <w:pPr>
              <w:pStyle w:val="ListParagraph"/>
              <w:numPr>
                <w:ilvl w:val="0"/>
                <w:numId w:val="19"/>
              </w:numPr>
              <w:rPr>
                <w:rFonts w:ascii="SassoonCRInfant" w:hAnsi="SassoonCRInfant" w:cstheme="minorHAnsi"/>
                <w:sz w:val="20"/>
                <w:szCs w:val="20"/>
              </w:rPr>
            </w:pPr>
            <w:r>
              <w:rPr>
                <w:rFonts w:ascii="SassoonCRInfant" w:hAnsi="SassoonCRInfant" w:cstheme="minorHAnsi"/>
                <w:sz w:val="20"/>
                <w:szCs w:val="20"/>
              </w:rPr>
              <w:t>Your fears</w:t>
            </w:r>
          </w:p>
          <w:p w:rsidR="00E75DF7" w:rsidRDefault="00E75DF7" w:rsidP="00E75DF7">
            <w:pPr>
              <w:rPr>
                <w:rFonts w:ascii="SassoonCRInfant" w:hAnsi="SassoonCRInfant" w:cstheme="minorHAnsi"/>
                <w:sz w:val="20"/>
                <w:szCs w:val="20"/>
              </w:rPr>
            </w:pPr>
          </w:p>
          <w:p w:rsidR="00E75DF7" w:rsidRDefault="00E75DF7" w:rsidP="00E75DF7">
            <w:pPr>
              <w:rPr>
                <w:rFonts w:ascii="SassoonCRInfant" w:hAnsi="SassoonCRInfant" w:cstheme="minorHAnsi"/>
                <w:sz w:val="20"/>
                <w:szCs w:val="20"/>
              </w:rPr>
            </w:pPr>
            <w:r>
              <w:rPr>
                <w:rFonts w:ascii="SassoonCRInfant" w:hAnsi="SassoonCRInfant" w:cstheme="minorHAnsi"/>
                <w:sz w:val="20"/>
                <w:szCs w:val="20"/>
              </w:rPr>
              <w:t>We can’t wait to see the Year 6 superhero class of 2020!</w:t>
            </w:r>
          </w:p>
          <w:p w:rsidR="00E75DF7" w:rsidRPr="00E75DF7" w:rsidRDefault="00E75DF7" w:rsidP="00E75DF7">
            <w:pPr>
              <w:jc w:val="center"/>
              <w:rPr>
                <w:rFonts w:ascii="SassoonCRInfant" w:hAnsi="SassoonCRInfant" w:cstheme="minorHAnsi"/>
                <w:sz w:val="20"/>
                <w:szCs w:val="20"/>
              </w:rPr>
            </w:pPr>
            <w:r>
              <w:rPr>
                <w:noProof/>
                <w:lang w:eastAsia="en-GB"/>
              </w:rPr>
              <w:drawing>
                <wp:inline distT="0" distB="0" distL="0" distR="0">
                  <wp:extent cx="1321788" cy="1171821"/>
                  <wp:effectExtent l="0" t="0" r="0" b="0"/>
                  <wp:docPr id="1" name="Picture 1" descr="free superhero clipart | Superhero clipart, Superhero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ee superhero clipart | Superhero clipart, Superhero classroom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2628" cy="1181431"/>
                          </a:xfrm>
                          <a:prstGeom prst="rect">
                            <a:avLst/>
                          </a:prstGeom>
                          <a:noFill/>
                          <a:ln>
                            <a:noFill/>
                          </a:ln>
                        </pic:spPr>
                      </pic:pic>
                    </a:graphicData>
                  </a:graphic>
                </wp:inline>
              </w:drawing>
            </w:r>
          </w:p>
        </w:tc>
        <w:tc>
          <w:tcPr>
            <w:tcW w:w="5103" w:type="dxa"/>
          </w:tcPr>
          <w:p w:rsidR="00693AE5" w:rsidRPr="005F0F20" w:rsidRDefault="00930563" w:rsidP="00024C22">
            <w:pPr>
              <w:jc w:val="center"/>
              <w:rPr>
                <w:rFonts w:ascii="SassoonCRInfant" w:hAnsi="SassoonCRInfant" w:cstheme="minorHAnsi"/>
                <w:b/>
              </w:rPr>
            </w:pPr>
            <w:r w:rsidRPr="005F0F20">
              <w:rPr>
                <w:rFonts w:ascii="SassoonCRInfant" w:hAnsi="SassoonCRInfant" w:cstheme="minorHAnsi"/>
                <w:b/>
              </w:rPr>
              <w:t>Maths</w:t>
            </w:r>
          </w:p>
          <w:p w:rsidR="00483BB0" w:rsidRPr="005F0F20" w:rsidRDefault="00483BB0" w:rsidP="00503AEB">
            <w:pPr>
              <w:rPr>
                <w:rFonts w:ascii="SassoonCRInfant" w:hAnsi="SassoonCRInfant" w:cstheme="minorHAnsi"/>
                <w:b/>
              </w:rPr>
            </w:pPr>
          </w:p>
          <w:p w:rsidR="00C708FF" w:rsidRDefault="00026F46" w:rsidP="00026F46">
            <w:pPr>
              <w:spacing w:after="160" w:line="259" w:lineRule="auto"/>
              <w:rPr>
                <w:rFonts w:ascii="SassoonCRInfant" w:hAnsi="SassoonCRInfant"/>
                <w:sz w:val="20"/>
                <w:szCs w:val="20"/>
              </w:rPr>
            </w:pPr>
            <w:r>
              <w:rPr>
                <w:rFonts w:ascii="SassoonCRInfant" w:hAnsi="SassoonCRInfant"/>
                <w:sz w:val="20"/>
                <w:szCs w:val="20"/>
              </w:rPr>
              <w:t>Scavenger Hunt!</w:t>
            </w:r>
          </w:p>
          <w:p w:rsidR="00026F46" w:rsidRDefault="00026F46" w:rsidP="00026F46">
            <w:pPr>
              <w:spacing w:after="160" w:line="259" w:lineRule="auto"/>
              <w:rPr>
                <w:rFonts w:ascii="SassoonCRInfant" w:hAnsi="SassoonCRInfant"/>
                <w:sz w:val="20"/>
                <w:szCs w:val="20"/>
              </w:rPr>
            </w:pPr>
            <w:r>
              <w:rPr>
                <w:rFonts w:ascii="SassoonCRInfant" w:hAnsi="SassoonCRInfant"/>
                <w:sz w:val="20"/>
                <w:szCs w:val="20"/>
              </w:rPr>
              <w:t>Ask someone (or set it yourself) to give you some lengths and weights in a grid, for example, 20cm or 300g.  You then need to search around your house and try and find objects that are that weight/length.  The person who is the closest</w:t>
            </w:r>
            <w:r w:rsidR="00E75DF7">
              <w:rPr>
                <w:rFonts w:ascii="SassoonCRInfant" w:hAnsi="SassoonCRInfant"/>
                <w:sz w:val="20"/>
                <w:szCs w:val="20"/>
              </w:rPr>
              <w:t xml:space="preserve"> to the lengths and weights that were set</w:t>
            </w:r>
            <w:r>
              <w:rPr>
                <w:rFonts w:ascii="SassoonCRInfant" w:hAnsi="SassoonCRInfant"/>
                <w:sz w:val="20"/>
                <w:szCs w:val="20"/>
              </w:rPr>
              <w:t xml:space="preserve"> is the winner!</w:t>
            </w:r>
          </w:p>
          <w:p w:rsidR="00026F46" w:rsidRPr="005F0F20" w:rsidRDefault="00026F46" w:rsidP="00026F46">
            <w:pPr>
              <w:spacing w:after="160" w:line="259" w:lineRule="auto"/>
              <w:rPr>
                <w:rFonts w:ascii="SassoonCRInfant" w:hAnsi="SassoonCRInfant"/>
                <w:sz w:val="20"/>
                <w:szCs w:val="20"/>
              </w:rPr>
            </w:pPr>
            <w:r>
              <w:rPr>
                <w:rFonts w:ascii="SassoonCRInfant" w:hAnsi="SassoonCRInfant"/>
                <w:sz w:val="20"/>
                <w:szCs w:val="20"/>
              </w:rPr>
              <w:t>Additional challenge – actually measure the items you’ve chosen and calculate how close you were.  Can you then convert your answer to</w:t>
            </w:r>
            <w:r w:rsidR="00E75DF7">
              <w:rPr>
                <w:rFonts w:ascii="SassoonCRInfant" w:hAnsi="SassoonCRInfant"/>
                <w:sz w:val="20"/>
                <w:szCs w:val="20"/>
              </w:rPr>
              <w:t xml:space="preserve"> mm, metres, </w:t>
            </w:r>
            <w:r>
              <w:rPr>
                <w:rFonts w:ascii="SassoonCRInfant" w:hAnsi="SassoonCRInfant"/>
                <w:sz w:val="20"/>
                <w:szCs w:val="20"/>
              </w:rPr>
              <w:t>km or kg etc…</w:t>
            </w:r>
          </w:p>
        </w:tc>
      </w:tr>
      <w:tr w:rsidR="00483BB0" w:rsidRPr="00930563" w:rsidTr="00930563">
        <w:tc>
          <w:tcPr>
            <w:tcW w:w="5240" w:type="dxa"/>
          </w:tcPr>
          <w:p w:rsidR="00451191" w:rsidRPr="00930563" w:rsidRDefault="00FD28DD" w:rsidP="00FD28DD">
            <w:pPr>
              <w:jc w:val="center"/>
              <w:rPr>
                <w:rFonts w:ascii="SassoonCRInfant" w:hAnsi="SassoonCRInfant" w:cstheme="minorHAnsi"/>
                <w:b/>
                <w:sz w:val="20"/>
                <w:szCs w:val="20"/>
              </w:rPr>
            </w:pPr>
            <w:r w:rsidRPr="00930563">
              <w:rPr>
                <w:rFonts w:ascii="SassoonCRInfant" w:hAnsi="SassoonCRInfant" w:cstheme="minorHAnsi"/>
                <w:b/>
                <w:sz w:val="20"/>
                <w:szCs w:val="20"/>
              </w:rPr>
              <w:t>Reading</w:t>
            </w:r>
          </w:p>
          <w:p w:rsidR="00FD28DD" w:rsidRPr="00930563" w:rsidRDefault="00FD28DD" w:rsidP="00FD28DD">
            <w:pPr>
              <w:jc w:val="center"/>
              <w:rPr>
                <w:rFonts w:ascii="SassoonCRInfant" w:hAnsi="SassoonCRInfant" w:cstheme="minorHAnsi"/>
                <w:b/>
                <w:sz w:val="20"/>
                <w:szCs w:val="20"/>
              </w:rPr>
            </w:pPr>
          </w:p>
          <w:p w:rsidR="006D32C7" w:rsidRDefault="00026F46" w:rsidP="00026F46">
            <w:pPr>
              <w:jc w:val="center"/>
              <w:rPr>
                <w:rFonts w:ascii="SassoonCRInfant" w:hAnsi="SassoonCRInfant" w:cstheme="minorHAnsi"/>
                <w:i/>
                <w:sz w:val="20"/>
                <w:szCs w:val="20"/>
              </w:rPr>
            </w:pPr>
            <w:r>
              <w:rPr>
                <w:rFonts w:ascii="SassoonCRInfant" w:hAnsi="SassoonCRInfant" w:cstheme="minorHAnsi"/>
                <w:i/>
                <w:sz w:val="20"/>
                <w:szCs w:val="20"/>
              </w:rPr>
              <w:t>Just read week!</w:t>
            </w:r>
          </w:p>
          <w:p w:rsidR="00026F46" w:rsidRDefault="00026F46" w:rsidP="00026F46">
            <w:pPr>
              <w:jc w:val="center"/>
              <w:rPr>
                <w:rFonts w:ascii="SassoonCRInfant" w:hAnsi="SassoonCRInfant" w:cstheme="minorHAnsi"/>
                <w:i/>
                <w:sz w:val="20"/>
                <w:szCs w:val="20"/>
              </w:rPr>
            </w:pPr>
          </w:p>
          <w:p w:rsidR="00503AEB" w:rsidRDefault="00026F46" w:rsidP="00E75DF7">
            <w:pPr>
              <w:rPr>
                <w:rFonts w:ascii="SassoonCRInfant" w:hAnsi="SassoonCRInfant" w:cstheme="minorHAnsi"/>
                <w:sz w:val="20"/>
                <w:szCs w:val="20"/>
              </w:rPr>
            </w:pPr>
            <w:r>
              <w:rPr>
                <w:rFonts w:ascii="SassoonCRInfant" w:hAnsi="SassoonCRInfant" w:cstheme="minorHAnsi"/>
                <w:sz w:val="20"/>
                <w:szCs w:val="20"/>
              </w:rPr>
              <w:t xml:space="preserve">Curl up with a good book in your favourite spot in the house and enjoy reading it </w:t>
            </w:r>
            <w:r w:rsidRPr="00026F46">
              <w:rPr>
                <w:rFonts w:ascii="SassoonCRInfant" w:hAnsi="SassoonCRInfant" w:cstheme="minorHAnsi"/>
                <w:sz w:val="20"/>
                <w:szCs w:val="20"/>
              </w:rPr>
              <w:sym w:font="Wingdings" w:char="F04A"/>
            </w:r>
            <w:r>
              <w:rPr>
                <w:rFonts w:ascii="SassoonCRInfant" w:hAnsi="SassoonCRInfant" w:cstheme="minorHAnsi"/>
                <w:sz w:val="20"/>
                <w:szCs w:val="20"/>
              </w:rPr>
              <w:t xml:space="preserve">  You could read a story, a newspaper, a comic, a recipe book, an information text, an online article, a picture book…anything that you really love.  My favourite spot is the corner of the sofa whilst making a cushion fortress around me and a</w:t>
            </w:r>
            <w:r w:rsidR="00E75DF7">
              <w:rPr>
                <w:rFonts w:ascii="SassoonCRInfant" w:hAnsi="SassoonCRInfant" w:cstheme="minorHAnsi"/>
                <w:sz w:val="20"/>
                <w:szCs w:val="20"/>
              </w:rPr>
              <w:t xml:space="preserve"> cosy</w:t>
            </w:r>
            <w:r>
              <w:rPr>
                <w:rFonts w:ascii="SassoonCRInfant" w:hAnsi="SassoonCRInfant" w:cstheme="minorHAnsi"/>
                <w:sz w:val="20"/>
                <w:szCs w:val="20"/>
              </w:rPr>
              <w:t xml:space="preserve"> blanket!  Perhaps you could email in where yours is or a photo of you reading in your favourite spot.</w:t>
            </w:r>
          </w:p>
          <w:p w:rsidR="00E75DF7" w:rsidRPr="00744C84" w:rsidRDefault="00E75DF7" w:rsidP="00E75DF7">
            <w:pPr>
              <w:rPr>
                <w:rFonts w:ascii="SassoonCRInfant" w:hAnsi="SassoonCRInfant" w:cstheme="minorHAnsi"/>
                <w:sz w:val="20"/>
                <w:szCs w:val="20"/>
              </w:rPr>
            </w:pPr>
          </w:p>
        </w:tc>
        <w:tc>
          <w:tcPr>
            <w:tcW w:w="5103" w:type="dxa"/>
          </w:tcPr>
          <w:p w:rsidR="00930563" w:rsidRDefault="00E75DF7" w:rsidP="00930563">
            <w:pPr>
              <w:jc w:val="center"/>
              <w:rPr>
                <w:rFonts w:ascii="SassoonCRInfant" w:hAnsi="SassoonCRInfant" w:cstheme="minorHAnsi"/>
                <w:b/>
                <w:sz w:val="20"/>
                <w:szCs w:val="20"/>
              </w:rPr>
            </w:pPr>
            <w:r>
              <w:rPr>
                <w:rFonts w:ascii="SassoonCRInfant" w:hAnsi="SassoonCRInfant" w:cstheme="minorHAnsi"/>
                <w:b/>
                <w:sz w:val="20"/>
                <w:szCs w:val="20"/>
              </w:rPr>
              <w:t>Topic</w:t>
            </w:r>
          </w:p>
          <w:p w:rsidR="00E75DF7" w:rsidRDefault="00E75DF7" w:rsidP="00930563">
            <w:pPr>
              <w:jc w:val="center"/>
              <w:rPr>
                <w:rFonts w:ascii="SassoonCRInfant" w:hAnsi="SassoonCRInfant" w:cstheme="minorHAnsi"/>
                <w:b/>
                <w:sz w:val="20"/>
                <w:szCs w:val="20"/>
              </w:rPr>
            </w:pPr>
          </w:p>
          <w:p w:rsidR="00E75DF7" w:rsidRPr="00E75DF7" w:rsidRDefault="00E75DF7" w:rsidP="00930563">
            <w:pPr>
              <w:jc w:val="center"/>
              <w:rPr>
                <w:rFonts w:ascii="SassoonCRInfant" w:hAnsi="SassoonCRInfant" w:cstheme="minorHAnsi"/>
                <w:sz w:val="20"/>
                <w:szCs w:val="20"/>
              </w:rPr>
            </w:pPr>
            <w:r>
              <w:rPr>
                <w:rFonts w:ascii="SassoonCRInfant" w:hAnsi="SassoonCRInfant" w:cstheme="minorHAnsi"/>
                <w:sz w:val="20"/>
                <w:szCs w:val="20"/>
              </w:rPr>
              <w:t>Continue to use the oak national website to revise our WW1 topic.  Have you learnt anything in addition to what you already knew?  We’d love to see or hear about this!</w:t>
            </w:r>
          </w:p>
          <w:p w:rsidR="00930563" w:rsidRDefault="00930563" w:rsidP="00026F46">
            <w:pPr>
              <w:rPr>
                <w:rFonts w:ascii="SassoonCRInfant" w:hAnsi="SassoonCRInfant" w:cstheme="minorHAnsi"/>
                <w:sz w:val="20"/>
                <w:szCs w:val="20"/>
              </w:rPr>
            </w:pPr>
          </w:p>
          <w:p w:rsidR="00E75DF7" w:rsidRPr="00930563" w:rsidRDefault="00E75DF7" w:rsidP="00E75DF7">
            <w:pPr>
              <w:jc w:val="center"/>
              <w:rPr>
                <w:rFonts w:ascii="SassoonCRInfant" w:hAnsi="SassoonCRInfant" w:cstheme="minorHAnsi"/>
                <w:sz w:val="20"/>
                <w:szCs w:val="20"/>
              </w:rPr>
            </w:pPr>
            <w:hyperlink r:id="rId6" w:history="1">
              <w:r>
                <w:rPr>
                  <w:rStyle w:val="Hyperlink"/>
                </w:rPr>
                <w:t>https://www.thenational.academy/online-classroom/year-6/</w:t>
              </w:r>
            </w:hyperlink>
          </w:p>
        </w:tc>
      </w:tr>
      <w:tr w:rsidR="00BE44B2" w:rsidRPr="00930563" w:rsidTr="00BE44B2">
        <w:tc>
          <w:tcPr>
            <w:tcW w:w="5240" w:type="dxa"/>
          </w:tcPr>
          <w:p w:rsidR="00BE44B2" w:rsidRPr="00930563" w:rsidRDefault="00BE44B2" w:rsidP="00930563">
            <w:pPr>
              <w:jc w:val="center"/>
              <w:rPr>
                <w:rFonts w:ascii="SassoonCRInfant" w:hAnsi="SassoonCRInfant" w:cstheme="minorHAnsi"/>
                <w:b/>
                <w:sz w:val="20"/>
                <w:szCs w:val="20"/>
              </w:rPr>
            </w:pPr>
            <w:r w:rsidRPr="00930563">
              <w:rPr>
                <w:rFonts w:ascii="SassoonCRInfant" w:hAnsi="SassoonCRInfant" w:cstheme="minorHAnsi"/>
                <w:b/>
                <w:sz w:val="20"/>
                <w:szCs w:val="20"/>
              </w:rPr>
              <w:t>Spellings</w:t>
            </w:r>
          </w:p>
          <w:p w:rsidR="00BE44B2" w:rsidRPr="00930563" w:rsidRDefault="00BE44B2" w:rsidP="00930563">
            <w:pPr>
              <w:jc w:val="center"/>
              <w:rPr>
                <w:rFonts w:ascii="SassoonCRInfant" w:hAnsi="SassoonCRInfant" w:cstheme="minorHAnsi"/>
                <w:b/>
                <w:sz w:val="20"/>
                <w:szCs w:val="20"/>
              </w:rPr>
            </w:pPr>
          </w:p>
          <w:p w:rsidR="00E75DF7" w:rsidRDefault="00E75DF7" w:rsidP="00930563">
            <w:pPr>
              <w:rPr>
                <w:rFonts w:ascii="SassoonCRInfant" w:hAnsi="SassoonCRInfant" w:cstheme="minorHAnsi"/>
                <w:sz w:val="20"/>
                <w:szCs w:val="20"/>
              </w:rPr>
            </w:pPr>
            <w:r>
              <w:rPr>
                <w:rFonts w:ascii="SassoonCRInfant" w:hAnsi="SassoonCRInfant" w:cstheme="minorHAnsi"/>
                <w:sz w:val="20"/>
                <w:szCs w:val="20"/>
              </w:rPr>
              <w:t>Can you create a spelling word search for the spellings you’ve been practising?  The easiest way is to write the words in first and then fill the grid with random letters.  Remember you can write the words horizontally, vertically or diagonally.  Email them into us to post up for others to solve!  Remember to write the words people need to look for underneath your gird.</w:t>
            </w:r>
          </w:p>
          <w:p w:rsidR="00E75DF7" w:rsidRDefault="00E75DF7" w:rsidP="00930563">
            <w:pPr>
              <w:rPr>
                <w:rFonts w:ascii="SassoonCRInfant" w:hAnsi="SassoonCRInfant" w:cstheme="minorHAnsi"/>
                <w:sz w:val="20"/>
                <w:szCs w:val="20"/>
              </w:rPr>
            </w:pPr>
            <w:r>
              <w:rPr>
                <w:rFonts w:ascii="SassoonCRInfant" w:hAnsi="SassoonCRInfant" w:cstheme="minorHAnsi"/>
                <w:sz w:val="20"/>
                <w:szCs w:val="20"/>
              </w:rPr>
              <w:t>We’re attaching a grid you can print off or you could just draw your own.</w:t>
            </w:r>
          </w:p>
          <w:p w:rsidR="00E75DF7" w:rsidRDefault="00E75DF7" w:rsidP="00930563">
            <w:pPr>
              <w:rPr>
                <w:rFonts w:ascii="SassoonCRInfant" w:hAnsi="SassoonCRInfant" w:cstheme="minorHAnsi"/>
                <w:sz w:val="20"/>
                <w:szCs w:val="20"/>
              </w:rPr>
            </w:pPr>
          </w:p>
          <w:p w:rsidR="00BE44B2" w:rsidRPr="00930563" w:rsidRDefault="00BE44B2" w:rsidP="00930563">
            <w:pPr>
              <w:rPr>
                <w:rFonts w:ascii="SassoonCRInfant" w:hAnsi="SassoonCRInfant" w:cstheme="minorHAnsi"/>
                <w:sz w:val="20"/>
                <w:szCs w:val="20"/>
              </w:rPr>
            </w:pPr>
            <w:r w:rsidRPr="00930563">
              <w:rPr>
                <w:rFonts w:ascii="SassoonCRInfant" w:hAnsi="SassoonCRInfant" w:cstheme="minorHAnsi"/>
                <w:sz w:val="20"/>
                <w:szCs w:val="20"/>
              </w:rPr>
              <w:t>Pick 5 words from the year 5/6 spelling list to learn.  Can you think of a rhyme, saying or acronym to help you remember how to spell it?</w:t>
            </w:r>
          </w:p>
          <w:p w:rsidR="00BE44B2" w:rsidRPr="00EA219E" w:rsidRDefault="00BE44B2" w:rsidP="00EA219E">
            <w:pPr>
              <w:rPr>
                <w:rFonts w:ascii="SassoonCRInfant" w:hAnsi="SassoonCRInfant" w:cstheme="minorHAnsi"/>
                <w:sz w:val="20"/>
                <w:szCs w:val="20"/>
              </w:rPr>
            </w:pPr>
            <w:r w:rsidRPr="00930563">
              <w:rPr>
                <w:rFonts w:ascii="SassoonCRInfant" w:hAnsi="SassoonCRInfant" w:cstheme="minorHAnsi"/>
                <w:sz w:val="20"/>
                <w:szCs w:val="20"/>
              </w:rPr>
              <w:t>Practise using those words in contexts.  Write a sentence with them in and try to use a different English device in each sentence e.g. a semi-colon, brackets, dash, fronted adverbial etc…</w:t>
            </w:r>
          </w:p>
        </w:tc>
        <w:tc>
          <w:tcPr>
            <w:tcW w:w="5103" w:type="dxa"/>
          </w:tcPr>
          <w:p w:rsidR="009C2F59" w:rsidRDefault="00E75DF7" w:rsidP="00026F46">
            <w:pPr>
              <w:jc w:val="center"/>
              <w:rPr>
                <w:rFonts w:ascii="SassoonCRInfant" w:hAnsi="SassoonCRInfant" w:cstheme="minorHAnsi"/>
                <w:sz w:val="20"/>
                <w:szCs w:val="20"/>
              </w:rPr>
            </w:pPr>
            <w:r>
              <w:rPr>
                <w:rFonts w:ascii="SassoonCRInfant" w:hAnsi="SassoonCRInfant" w:cstheme="minorHAnsi"/>
                <w:b/>
                <w:sz w:val="20"/>
                <w:szCs w:val="20"/>
              </w:rPr>
              <w:t>Mindfulness</w:t>
            </w:r>
          </w:p>
          <w:p w:rsidR="00026F46" w:rsidRDefault="00026F46" w:rsidP="00026F46">
            <w:pPr>
              <w:jc w:val="center"/>
              <w:rPr>
                <w:rFonts w:ascii="SassoonCRInfant" w:hAnsi="SassoonCRInfant" w:cstheme="minorHAnsi"/>
                <w:sz w:val="20"/>
                <w:szCs w:val="20"/>
              </w:rPr>
            </w:pPr>
          </w:p>
          <w:p w:rsidR="00026F46" w:rsidRDefault="00026F46" w:rsidP="00026F46">
            <w:pPr>
              <w:jc w:val="center"/>
              <w:rPr>
                <w:rFonts w:ascii="SassoonCRInfant" w:hAnsi="SassoonCRInfant" w:cstheme="minorHAnsi"/>
                <w:sz w:val="20"/>
                <w:szCs w:val="20"/>
              </w:rPr>
            </w:pPr>
            <w:r>
              <w:rPr>
                <w:rFonts w:ascii="SassoonCRInfant" w:hAnsi="SassoonCRInfant" w:cstheme="minorHAnsi"/>
                <w:sz w:val="20"/>
                <w:szCs w:val="20"/>
              </w:rPr>
              <w:t>The year 6 teachers have been using this time to do something that they perhaps wouldn’t normally have as much time for.</w:t>
            </w:r>
          </w:p>
          <w:p w:rsidR="00026F46" w:rsidRDefault="00026F46" w:rsidP="00026F46">
            <w:pPr>
              <w:jc w:val="center"/>
              <w:rPr>
                <w:rFonts w:ascii="SassoonCRInfant" w:hAnsi="SassoonCRInfant" w:cstheme="minorHAnsi"/>
                <w:sz w:val="20"/>
                <w:szCs w:val="20"/>
              </w:rPr>
            </w:pPr>
          </w:p>
          <w:p w:rsidR="00026F46" w:rsidRDefault="00026F46" w:rsidP="00026F46">
            <w:pPr>
              <w:jc w:val="center"/>
              <w:rPr>
                <w:rFonts w:ascii="SassoonCRInfant" w:hAnsi="SassoonCRInfant" w:cstheme="minorHAnsi"/>
                <w:sz w:val="20"/>
                <w:szCs w:val="20"/>
              </w:rPr>
            </w:pPr>
            <w:r>
              <w:rPr>
                <w:rFonts w:ascii="SassoonCRInfant" w:hAnsi="SassoonCRInfant" w:cstheme="minorHAnsi"/>
                <w:sz w:val="20"/>
                <w:szCs w:val="20"/>
              </w:rPr>
              <w:t xml:space="preserve">Mrs Harris </w:t>
            </w:r>
            <w:r w:rsidR="00E75DF7">
              <w:rPr>
                <w:rFonts w:ascii="SassoonCRInfant" w:hAnsi="SassoonCRInfant" w:cstheme="minorHAnsi"/>
                <w:sz w:val="20"/>
                <w:szCs w:val="20"/>
              </w:rPr>
              <w:t>has been playing the pia</w:t>
            </w:r>
            <w:bookmarkStart w:id="0" w:name="_GoBack"/>
            <w:bookmarkEnd w:id="0"/>
            <w:r w:rsidR="00E75DF7">
              <w:rPr>
                <w:rFonts w:ascii="SassoonCRInfant" w:hAnsi="SassoonCRInfant" w:cstheme="minorHAnsi"/>
                <w:sz w:val="20"/>
                <w:szCs w:val="20"/>
              </w:rPr>
              <w:t>no</w:t>
            </w:r>
            <w:r>
              <w:rPr>
                <w:rFonts w:ascii="SassoonCRInfant" w:hAnsi="SassoonCRInfant" w:cstheme="minorHAnsi"/>
                <w:sz w:val="20"/>
                <w:szCs w:val="20"/>
              </w:rPr>
              <w:t>, Mrs Smith has been busy knitting and Mrs Keating has been painting.</w:t>
            </w:r>
          </w:p>
          <w:p w:rsidR="00026F46" w:rsidRDefault="00026F46" w:rsidP="00026F46">
            <w:pPr>
              <w:jc w:val="center"/>
              <w:rPr>
                <w:rFonts w:ascii="SassoonCRInfant" w:hAnsi="SassoonCRInfant" w:cstheme="minorHAnsi"/>
                <w:sz w:val="20"/>
                <w:szCs w:val="20"/>
              </w:rPr>
            </w:pPr>
          </w:p>
          <w:p w:rsidR="00026F46" w:rsidRPr="00026F46" w:rsidRDefault="00026F46" w:rsidP="00026F46">
            <w:pPr>
              <w:jc w:val="center"/>
              <w:rPr>
                <w:rFonts w:ascii="SassoonCRInfant" w:hAnsi="SassoonCRInfant" w:cstheme="minorHAnsi"/>
                <w:sz w:val="20"/>
                <w:szCs w:val="20"/>
              </w:rPr>
            </w:pPr>
            <w:r>
              <w:rPr>
                <w:rFonts w:ascii="SassoonCRInfant" w:hAnsi="SassoonCRInfant" w:cstheme="minorHAnsi"/>
                <w:sz w:val="20"/>
                <w:szCs w:val="20"/>
              </w:rPr>
              <w:t xml:space="preserve">Over the next few days, take the time to do something that you enjoy.  Perhaps it might be something you haven’t done in a while because of all the clubs you were doing or you’ve always fancied learning how to speak in Spanish.  There are lots of </w:t>
            </w:r>
            <w:proofErr w:type="spellStart"/>
            <w:r>
              <w:rPr>
                <w:rFonts w:ascii="SassoonCRInfant" w:hAnsi="SassoonCRInfant" w:cstheme="minorHAnsi"/>
                <w:sz w:val="20"/>
                <w:szCs w:val="20"/>
              </w:rPr>
              <w:t>youtube</w:t>
            </w:r>
            <w:proofErr w:type="spellEnd"/>
            <w:r>
              <w:rPr>
                <w:rFonts w:ascii="SassoonCRInfant" w:hAnsi="SassoonCRInfant" w:cstheme="minorHAnsi"/>
                <w:sz w:val="20"/>
                <w:szCs w:val="20"/>
              </w:rPr>
              <w:t xml:space="preserve"> clips or websites that can help to get you started.</w:t>
            </w:r>
            <w:r w:rsidR="00E75DF7">
              <w:rPr>
                <w:rFonts w:ascii="SassoonCRInfant" w:hAnsi="SassoonCRInfant" w:cstheme="minorHAnsi"/>
                <w:sz w:val="20"/>
                <w:szCs w:val="20"/>
              </w:rPr>
              <w:t xml:space="preserve">  We’d love to see your photos of these!</w:t>
            </w:r>
          </w:p>
          <w:p w:rsidR="009C2F59" w:rsidRDefault="009C2F59" w:rsidP="009C2F59">
            <w:pPr>
              <w:rPr>
                <w:rFonts w:ascii="SassoonCRInfant" w:hAnsi="SassoonCRInfant" w:cstheme="minorHAnsi"/>
                <w:sz w:val="20"/>
                <w:szCs w:val="20"/>
              </w:rPr>
            </w:pPr>
          </w:p>
          <w:p w:rsidR="0076034B" w:rsidRPr="00930563" w:rsidRDefault="0076034B" w:rsidP="009C2F59">
            <w:pPr>
              <w:rPr>
                <w:rFonts w:ascii="SassoonCRInfant" w:hAnsi="SassoonCRInfant" w:cstheme="minorHAnsi"/>
                <w:i/>
                <w:sz w:val="20"/>
                <w:szCs w:val="20"/>
              </w:rPr>
            </w:pPr>
          </w:p>
        </w:tc>
      </w:tr>
    </w:tbl>
    <w:p w:rsidR="00F00758" w:rsidRDefault="00F00758" w:rsidP="00612E22">
      <w:pPr>
        <w:rPr>
          <w:rFonts w:ascii="SassoonCRInfant" w:hAnsi="SassoonCRInfant" w:cstheme="minorHAnsi"/>
          <w:sz w:val="20"/>
          <w:szCs w:val="20"/>
        </w:rPr>
      </w:pPr>
    </w:p>
    <w:p w:rsidR="00E75DF7" w:rsidRDefault="00E75DF7" w:rsidP="00612E22">
      <w:pPr>
        <w:rPr>
          <w:rFonts w:ascii="SassoonCRInfant" w:hAnsi="SassoonCRInfant" w:cstheme="minorHAnsi"/>
          <w:sz w:val="20"/>
          <w:szCs w:val="20"/>
        </w:rPr>
      </w:pPr>
    </w:p>
    <w:sectPr w:rsidR="00E75DF7" w:rsidSect="0093056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DCE"/>
    <w:multiLevelType w:val="hybridMultilevel"/>
    <w:tmpl w:val="C61A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F1110"/>
    <w:multiLevelType w:val="hybridMultilevel"/>
    <w:tmpl w:val="76D68656"/>
    <w:lvl w:ilvl="0" w:tplc="912A9390">
      <w:start w:val="1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5389"/>
    <w:multiLevelType w:val="hybridMultilevel"/>
    <w:tmpl w:val="BC6283C6"/>
    <w:lvl w:ilvl="0" w:tplc="2AF8C254">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FB4FFC"/>
    <w:multiLevelType w:val="hybridMultilevel"/>
    <w:tmpl w:val="AA28557A"/>
    <w:lvl w:ilvl="0" w:tplc="DAC40C7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515AB"/>
    <w:multiLevelType w:val="hybridMultilevel"/>
    <w:tmpl w:val="432C7BDA"/>
    <w:lvl w:ilvl="0" w:tplc="5C22EFC0">
      <w:start w:val="1"/>
      <w:numFmt w:val="decimal"/>
      <w:lvlText w:val="%1."/>
      <w:lvlJc w:val="left"/>
      <w:pPr>
        <w:ind w:left="720" w:hanging="360"/>
      </w:pPr>
      <w:rPr>
        <w:rFonts w:ascii="SassoonCRInfant" w:hAnsi="SassoonCRInfant"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0A323A"/>
    <w:multiLevelType w:val="hybridMultilevel"/>
    <w:tmpl w:val="966AC7D6"/>
    <w:lvl w:ilvl="0" w:tplc="D286E8B8">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34179"/>
    <w:multiLevelType w:val="hybridMultilevel"/>
    <w:tmpl w:val="428A26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F33AF"/>
    <w:multiLevelType w:val="hybridMultilevel"/>
    <w:tmpl w:val="F1FA9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C42BED"/>
    <w:multiLevelType w:val="hybridMultilevel"/>
    <w:tmpl w:val="AA72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B02A2E"/>
    <w:multiLevelType w:val="hybridMultilevel"/>
    <w:tmpl w:val="50DC78B8"/>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110D7"/>
    <w:multiLevelType w:val="hybridMultilevel"/>
    <w:tmpl w:val="96F22A5A"/>
    <w:lvl w:ilvl="0" w:tplc="6994B9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6"/>
  </w:num>
  <w:num w:numId="6">
    <w:abstractNumId w:val="17"/>
  </w:num>
  <w:num w:numId="7">
    <w:abstractNumId w:val="11"/>
  </w:num>
  <w:num w:numId="8">
    <w:abstractNumId w:val="4"/>
  </w:num>
  <w:num w:numId="9">
    <w:abstractNumId w:val="13"/>
  </w:num>
  <w:num w:numId="10">
    <w:abstractNumId w:val="18"/>
  </w:num>
  <w:num w:numId="11">
    <w:abstractNumId w:val="15"/>
  </w:num>
  <w:num w:numId="12">
    <w:abstractNumId w:val="0"/>
  </w:num>
  <w:num w:numId="13">
    <w:abstractNumId w:val="14"/>
  </w:num>
  <w:num w:numId="14">
    <w:abstractNumId w:val="7"/>
  </w:num>
  <w:num w:numId="15">
    <w:abstractNumId w:val="16"/>
  </w:num>
  <w:num w:numId="16">
    <w:abstractNumId w:val="8"/>
  </w:num>
  <w:num w:numId="17">
    <w:abstractNumId w:val="1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00"/>
    <w:rsid w:val="00024C22"/>
    <w:rsid w:val="00026F46"/>
    <w:rsid w:val="00102A5F"/>
    <w:rsid w:val="00140E14"/>
    <w:rsid w:val="001D4C0B"/>
    <w:rsid w:val="002717BC"/>
    <w:rsid w:val="00275543"/>
    <w:rsid w:val="002906D7"/>
    <w:rsid w:val="002D14B7"/>
    <w:rsid w:val="003F18FA"/>
    <w:rsid w:val="00451191"/>
    <w:rsid w:val="00483BB0"/>
    <w:rsid w:val="004E52FD"/>
    <w:rsid w:val="004F32B1"/>
    <w:rsid w:val="00503AEB"/>
    <w:rsid w:val="00503AF1"/>
    <w:rsid w:val="00557B00"/>
    <w:rsid w:val="005A01B9"/>
    <w:rsid w:val="005F0F20"/>
    <w:rsid w:val="00612E22"/>
    <w:rsid w:val="006805E4"/>
    <w:rsid w:val="00693AE5"/>
    <w:rsid w:val="006A5EC4"/>
    <w:rsid w:val="006C6DB7"/>
    <w:rsid w:val="006D32C7"/>
    <w:rsid w:val="006F4338"/>
    <w:rsid w:val="00712883"/>
    <w:rsid w:val="00732834"/>
    <w:rsid w:val="00740887"/>
    <w:rsid w:val="00744C84"/>
    <w:rsid w:val="007509DB"/>
    <w:rsid w:val="0076034B"/>
    <w:rsid w:val="007944B8"/>
    <w:rsid w:val="007B0E60"/>
    <w:rsid w:val="00882ADA"/>
    <w:rsid w:val="008E218D"/>
    <w:rsid w:val="00911B0F"/>
    <w:rsid w:val="00930563"/>
    <w:rsid w:val="00984425"/>
    <w:rsid w:val="009A4904"/>
    <w:rsid w:val="009A7D0F"/>
    <w:rsid w:val="009C2F59"/>
    <w:rsid w:val="00AB7625"/>
    <w:rsid w:val="00AC4750"/>
    <w:rsid w:val="00AE21C3"/>
    <w:rsid w:val="00B17CD5"/>
    <w:rsid w:val="00B9074B"/>
    <w:rsid w:val="00B931D4"/>
    <w:rsid w:val="00BC7A71"/>
    <w:rsid w:val="00BE44B2"/>
    <w:rsid w:val="00C57E27"/>
    <w:rsid w:val="00C708FF"/>
    <w:rsid w:val="00D9500E"/>
    <w:rsid w:val="00DC269F"/>
    <w:rsid w:val="00DD7073"/>
    <w:rsid w:val="00E31528"/>
    <w:rsid w:val="00E75DF7"/>
    <w:rsid w:val="00EA219E"/>
    <w:rsid w:val="00EA2AB1"/>
    <w:rsid w:val="00F00758"/>
    <w:rsid w:val="00F86722"/>
    <w:rsid w:val="00FA4008"/>
    <w:rsid w:val="00FD28DD"/>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D4B17D5"/>
  <w15:docId w15:val="{0D08D738-EFE0-40FC-8477-2343FF10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ational.academy/online-classroom/year-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A7C77C40</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Rebecca Dowling</cp:lastModifiedBy>
  <cp:revision>2</cp:revision>
  <cp:lastPrinted>2017-07-19T13:50:00Z</cp:lastPrinted>
  <dcterms:created xsi:type="dcterms:W3CDTF">2020-05-01T12:39:00Z</dcterms:created>
  <dcterms:modified xsi:type="dcterms:W3CDTF">2020-05-01T12:39:00Z</dcterms:modified>
</cp:coreProperties>
</file>